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BC" w:rsidRDefault="00D10A9B" w:rsidP="00BB7166">
      <w:pPr>
        <w:spacing w:before="240"/>
        <w:ind w:firstLine="709"/>
        <w:jc w:val="center"/>
        <w:rPr>
          <w:sz w:val="22"/>
          <w:szCs w:val="22"/>
          <w:lang w:val="es-CO"/>
        </w:rPr>
      </w:pPr>
      <w:r w:rsidRPr="00D10A9B">
        <w:rPr>
          <w:rStyle w:val="apple-converted-space"/>
          <w:rFonts w:ascii="Tahoma" w:hAnsi="Tahoma" w:cs="Tahoma"/>
          <w:color w:val="666666"/>
          <w:sz w:val="13"/>
          <w:szCs w:val="13"/>
          <w:shd w:val="clear" w:color="auto" w:fill="F8F8F8"/>
          <w:lang w:val="es-CO"/>
        </w:rPr>
        <w:t> </w:t>
      </w:r>
      <w:r w:rsidR="009A133A" w:rsidRPr="009A133A">
        <w:rPr>
          <w:sz w:val="22"/>
          <w:szCs w:val="22"/>
          <w:lang w:val="es-CO"/>
        </w:rPr>
        <w:t>CUADRO COMPARATIVO SOBRE EXPERIENCIAS DE OTRAS INSTITUCIONES SOBRE LA APLICACIÓN DE SOFTWARE EDUCATIVO, REDES O MEDIOS AUDIOVISUALES EN LA SOLUCIÓN A PROBLEMAS DE INSTITUCIONES EDUCATIVAS</w:t>
      </w:r>
    </w:p>
    <w:p w:rsidR="00BB7166" w:rsidRPr="00BB7166" w:rsidRDefault="00BB7166" w:rsidP="00BB7166">
      <w:pPr>
        <w:spacing w:before="240"/>
        <w:ind w:firstLine="709"/>
        <w:jc w:val="center"/>
        <w:rPr>
          <w:sz w:val="22"/>
          <w:szCs w:val="22"/>
          <w:lang w:val="es-CO"/>
        </w:rPr>
      </w:pPr>
      <w:r w:rsidRPr="00BB7166">
        <w:rPr>
          <w:sz w:val="22"/>
          <w:szCs w:val="22"/>
          <w:lang w:val="es-CO"/>
        </w:rPr>
        <w:t>JUAN CARLOS DUARTE GIRALDO</w:t>
      </w:r>
    </w:p>
    <w:p w:rsidR="00BB7166" w:rsidRPr="00BB7166" w:rsidRDefault="00BB7166" w:rsidP="00BB7166">
      <w:pPr>
        <w:spacing w:before="240"/>
        <w:ind w:firstLine="709"/>
        <w:jc w:val="center"/>
        <w:rPr>
          <w:sz w:val="22"/>
          <w:szCs w:val="22"/>
          <w:lang w:val="es-CO"/>
        </w:rPr>
      </w:pPr>
    </w:p>
    <w:p w:rsidR="00BB7166" w:rsidRPr="00BB7166" w:rsidRDefault="00BB7166" w:rsidP="00BB7166">
      <w:pPr>
        <w:spacing w:before="240"/>
        <w:ind w:firstLine="709"/>
        <w:jc w:val="center"/>
        <w:rPr>
          <w:sz w:val="22"/>
          <w:szCs w:val="22"/>
          <w:lang w:val="es-CO"/>
        </w:rPr>
      </w:pPr>
    </w:p>
    <w:p w:rsidR="00BB7166" w:rsidRPr="00BB7166" w:rsidRDefault="00BB7166" w:rsidP="00BB7166">
      <w:pPr>
        <w:spacing w:before="240"/>
        <w:ind w:firstLine="709"/>
        <w:jc w:val="center"/>
        <w:rPr>
          <w:sz w:val="22"/>
          <w:szCs w:val="22"/>
          <w:lang w:val="es-CO"/>
        </w:rPr>
      </w:pPr>
    </w:p>
    <w:p w:rsidR="00BB7166" w:rsidRPr="002B5159" w:rsidRDefault="00BB7166" w:rsidP="00BB7166">
      <w:pPr>
        <w:spacing w:before="100" w:beforeAutospacing="1"/>
        <w:ind w:firstLine="709"/>
        <w:jc w:val="center"/>
        <w:rPr>
          <w:bCs/>
          <w:sz w:val="22"/>
          <w:szCs w:val="22"/>
          <w:lang w:val="es-CO"/>
        </w:rPr>
      </w:pPr>
      <w:r w:rsidRPr="002B5159">
        <w:rPr>
          <w:sz w:val="22"/>
          <w:szCs w:val="22"/>
          <w:lang w:val="es-CO"/>
        </w:rPr>
        <w:t>SISTEMAS DE GESTIÓN PARA EDUCACIÓN MEDIADOS POR TIC</w:t>
      </w:r>
    </w:p>
    <w:p w:rsidR="00BB7166" w:rsidRDefault="00BB7166" w:rsidP="00BB7166">
      <w:pPr>
        <w:spacing w:before="100" w:beforeAutospacing="1"/>
        <w:ind w:firstLine="709"/>
        <w:jc w:val="center"/>
        <w:rPr>
          <w:sz w:val="22"/>
          <w:szCs w:val="22"/>
          <w:lang w:val="es-CO"/>
        </w:rPr>
      </w:pPr>
    </w:p>
    <w:p w:rsidR="00BB7166" w:rsidRDefault="00BB7166" w:rsidP="00BB7166">
      <w:pPr>
        <w:spacing w:before="100" w:beforeAutospacing="1"/>
        <w:ind w:firstLine="709"/>
        <w:jc w:val="center"/>
        <w:rPr>
          <w:sz w:val="22"/>
          <w:szCs w:val="22"/>
          <w:lang w:val="es-CO"/>
        </w:rPr>
      </w:pPr>
    </w:p>
    <w:p w:rsidR="009A133A" w:rsidRDefault="009A133A" w:rsidP="00BB7166">
      <w:pPr>
        <w:spacing w:before="100" w:beforeAutospacing="1"/>
        <w:ind w:firstLine="709"/>
        <w:jc w:val="center"/>
        <w:rPr>
          <w:sz w:val="22"/>
          <w:szCs w:val="22"/>
          <w:lang w:val="es-CO"/>
        </w:rPr>
      </w:pPr>
    </w:p>
    <w:p w:rsidR="00BB7166" w:rsidRDefault="00BB7166" w:rsidP="00BB7166">
      <w:pPr>
        <w:spacing w:before="100" w:beforeAutospacing="1"/>
        <w:ind w:firstLine="709"/>
        <w:jc w:val="center"/>
        <w:rPr>
          <w:sz w:val="22"/>
          <w:szCs w:val="22"/>
          <w:lang w:val="es-CO"/>
        </w:rPr>
      </w:pPr>
    </w:p>
    <w:p w:rsidR="00BB7166" w:rsidRPr="002B5159" w:rsidRDefault="00BB7166" w:rsidP="00BB7166">
      <w:pPr>
        <w:spacing w:before="100" w:beforeAutospacing="1"/>
        <w:ind w:firstLine="709"/>
        <w:jc w:val="center"/>
        <w:rPr>
          <w:sz w:val="22"/>
          <w:szCs w:val="22"/>
          <w:lang w:val="es-CO"/>
        </w:rPr>
      </w:pPr>
    </w:p>
    <w:p w:rsidR="00BB7166" w:rsidRPr="00BB7166" w:rsidRDefault="00BB7166" w:rsidP="00BB7166">
      <w:pPr>
        <w:spacing w:before="100" w:beforeAutospacing="1"/>
        <w:ind w:firstLine="709"/>
        <w:jc w:val="center"/>
        <w:rPr>
          <w:sz w:val="22"/>
          <w:szCs w:val="22"/>
          <w:lang w:val="es-CO"/>
        </w:rPr>
      </w:pPr>
      <w:r w:rsidRPr="00BB7166">
        <w:rPr>
          <w:sz w:val="22"/>
          <w:szCs w:val="22"/>
          <w:lang w:val="es-CO"/>
        </w:rPr>
        <w:t>PROFESOR CONSULTOR</w:t>
      </w:r>
    </w:p>
    <w:p w:rsidR="00BB7166" w:rsidRPr="002B5159" w:rsidRDefault="00BB7166" w:rsidP="00BB7166">
      <w:pPr>
        <w:spacing w:before="100" w:beforeAutospacing="1"/>
        <w:ind w:firstLine="709"/>
        <w:jc w:val="center"/>
        <w:rPr>
          <w:sz w:val="22"/>
          <w:szCs w:val="22"/>
          <w:lang w:val="es-CO"/>
        </w:rPr>
      </w:pPr>
      <w:r w:rsidRPr="002B5159">
        <w:rPr>
          <w:sz w:val="22"/>
          <w:szCs w:val="22"/>
          <w:lang w:val="es-CO"/>
        </w:rPr>
        <w:t>JUAN CARLOS REYES FIGUEROA</w:t>
      </w:r>
    </w:p>
    <w:p w:rsidR="00BB7166" w:rsidRPr="00BB7166" w:rsidRDefault="00BB7166" w:rsidP="00BB7166">
      <w:pPr>
        <w:spacing w:before="100" w:beforeAutospacing="1"/>
        <w:ind w:firstLine="709"/>
        <w:jc w:val="center"/>
        <w:rPr>
          <w:bCs/>
          <w:sz w:val="22"/>
          <w:szCs w:val="22"/>
          <w:lang w:val="es-CO"/>
        </w:rPr>
      </w:pPr>
    </w:p>
    <w:p w:rsidR="00BB7166" w:rsidRDefault="00BB7166" w:rsidP="00BB7166">
      <w:pPr>
        <w:spacing w:before="100" w:beforeAutospacing="1"/>
        <w:ind w:firstLine="709"/>
        <w:jc w:val="center"/>
        <w:rPr>
          <w:bCs/>
          <w:sz w:val="22"/>
          <w:szCs w:val="22"/>
          <w:lang w:val="es-CO"/>
        </w:rPr>
      </w:pPr>
    </w:p>
    <w:p w:rsidR="009A133A" w:rsidRDefault="009A133A" w:rsidP="00BB7166">
      <w:pPr>
        <w:spacing w:before="100" w:beforeAutospacing="1"/>
        <w:ind w:firstLine="709"/>
        <w:jc w:val="center"/>
        <w:rPr>
          <w:bCs/>
          <w:sz w:val="22"/>
          <w:szCs w:val="22"/>
          <w:lang w:val="es-CO"/>
        </w:rPr>
      </w:pPr>
    </w:p>
    <w:p w:rsidR="009A133A" w:rsidRPr="00BB7166" w:rsidRDefault="009A133A" w:rsidP="00BB7166">
      <w:pPr>
        <w:spacing w:before="100" w:beforeAutospacing="1"/>
        <w:ind w:firstLine="709"/>
        <w:jc w:val="center"/>
        <w:rPr>
          <w:bCs/>
          <w:sz w:val="22"/>
          <w:szCs w:val="22"/>
          <w:lang w:val="es-CO"/>
        </w:rPr>
      </w:pPr>
    </w:p>
    <w:p w:rsidR="00BB7166" w:rsidRDefault="00BB7166" w:rsidP="00BB7166">
      <w:pPr>
        <w:spacing w:before="100" w:beforeAutospacing="1"/>
        <w:ind w:firstLine="709"/>
        <w:jc w:val="center"/>
        <w:rPr>
          <w:bCs/>
          <w:sz w:val="22"/>
          <w:szCs w:val="22"/>
          <w:lang w:val="es-CO"/>
        </w:rPr>
      </w:pPr>
    </w:p>
    <w:p w:rsidR="00BB7166" w:rsidRPr="00C737E5" w:rsidRDefault="00BB7166" w:rsidP="00BB7166">
      <w:pPr>
        <w:spacing w:before="100" w:beforeAutospacing="1"/>
        <w:ind w:firstLine="709"/>
        <w:jc w:val="center"/>
        <w:rPr>
          <w:bCs/>
          <w:sz w:val="22"/>
          <w:szCs w:val="22"/>
          <w:lang w:val="es-CO"/>
        </w:rPr>
      </w:pPr>
      <w:r w:rsidRPr="00C737E5">
        <w:rPr>
          <w:bCs/>
          <w:sz w:val="22"/>
          <w:szCs w:val="22"/>
          <w:lang w:val="es-CO"/>
        </w:rPr>
        <w:t>UNIVERSIDAD DE SANTANDER</w:t>
      </w:r>
    </w:p>
    <w:p w:rsidR="00BB7166" w:rsidRPr="00C737E5" w:rsidRDefault="00BB7166" w:rsidP="00BB7166">
      <w:pPr>
        <w:spacing w:before="100" w:beforeAutospacing="1"/>
        <w:ind w:firstLine="709"/>
        <w:jc w:val="center"/>
        <w:rPr>
          <w:sz w:val="22"/>
          <w:szCs w:val="22"/>
          <w:lang w:val="es-CO"/>
        </w:rPr>
      </w:pPr>
      <w:r w:rsidRPr="00C737E5">
        <w:rPr>
          <w:sz w:val="22"/>
          <w:szCs w:val="22"/>
          <w:lang w:val="es-CO"/>
        </w:rPr>
        <w:t>MAESTRÍA</w:t>
      </w:r>
    </w:p>
    <w:p w:rsidR="00BB7166" w:rsidRPr="00BB7166" w:rsidRDefault="00BB7166" w:rsidP="00BB7166">
      <w:pPr>
        <w:spacing w:before="100" w:beforeAutospacing="1"/>
        <w:ind w:firstLine="709"/>
        <w:jc w:val="center"/>
        <w:rPr>
          <w:sz w:val="22"/>
          <w:szCs w:val="22"/>
          <w:lang w:val="es-CO"/>
        </w:rPr>
      </w:pPr>
      <w:r w:rsidRPr="00BB7166">
        <w:rPr>
          <w:sz w:val="22"/>
          <w:szCs w:val="22"/>
          <w:lang w:val="es-CO"/>
        </w:rPr>
        <w:t>GESTIÓN DE LA TECNOLOGÍA EDUCATIVA</w:t>
      </w:r>
    </w:p>
    <w:p w:rsidR="00BB7166" w:rsidRDefault="00BB7166" w:rsidP="00BB7166">
      <w:pPr>
        <w:spacing w:before="100" w:beforeAutospacing="1"/>
        <w:ind w:firstLine="709"/>
        <w:jc w:val="center"/>
        <w:rPr>
          <w:sz w:val="22"/>
          <w:szCs w:val="22"/>
          <w:lang w:val="es-CO"/>
        </w:rPr>
      </w:pPr>
      <w:r w:rsidRPr="00BB7166">
        <w:rPr>
          <w:sz w:val="22"/>
          <w:szCs w:val="22"/>
          <w:lang w:val="es-CO"/>
        </w:rPr>
        <w:t>BUCARAMANGA</w:t>
      </w:r>
    </w:p>
    <w:p w:rsidR="00BB7166" w:rsidRPr="00BB7166" w:rsidRDefault="00BB7166" w:rsidP="00BB7166">
      <w:pPr>
        <w:spacing w:before="100" w:beforeAutospacing="1"/>
        <w:ind w:firstLine="709"/>
        <w:jc w:val="center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2014</w:t>
      </w:r>
    </w:p>
    <w:p w:rsidR="009A133A" w:rsidRDefault="009A133A" w:rsidP="009A133A">
      <w:pPr>
        <w:spacing w:before="240"/>
        <w:ind w:firstLine="709"/>
        <w:jc w:val="center"/>
        <w:rPr>
          <w:sz w:val="22"/>
          <w:szCs w:val="22"/>
          <w:lang w:val="es-CO"/>
        </w:rPr>
      </w:pPr>
      <w:r w:rsidRPr="00D10A9B">
        <w:rPr>
          <w:rStyle w:val="apple-converted-space"/>
          <w:rFonts w:ascii="Tahoma" w:hAnsi="Tahoma" w:cs="Tahoma"/>
          <w:color w:val="666666"/>
          <w:sz w:val="13"/>
          <w:szCs w:val="13"/>
          <w:shd w:val="clear" w:color="auto" w:fill="F8F8F8"/>
          <w:lang w:val="es-CO"/>
        </w:rPr>
        <w:lastRenderedPageBreak/>
        <w:t> </w:t>
      </w:r>
      <w:r w:rsidRPr="009A133A">
        <w:rPr>
          <w:sz w:val="22"/>
          <w:szCs w:val="22"/>
          <w:lang w:val="es-CO"/>
        </w:rPr>
        <w:t>CUADRO COMPARATIVO SOBRE EXPERIENCIAS DE OTRAS INSTITUCIONES SOBRE LA APLICACIÓN DE SOFTWARE EDUCATIVO, REDES O MEDIOS AUDIOVISUALES EN LA SOLUCIÓN A PROBLEMAS DE INSTITUCIONES EDUCATIVAS</w:t>
      </w:r>
    </w:p>
    <w:p w:rsidR="009A133A" w:rsidRDefault="009A133A" w:rsidP="009A133A">
      <w:pPr>
        <w:spacing w:before="240"/>
        <w:ind w:firstLine="709"/>
        <w:jc w:val="center"/>
        <w:rPr>
          <w:sz w:val="22"/>
          <w:szCs w:val="22"/>
          <w:lang w:val="es-CO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2126"/>
        <w:gridCol w:w="3260"/>
        <w:gridCol w:w="2585"/>
      </w:tblGrid>
      <w:tr w:rsidR="009A133A" w:rsidTr="00E25257"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33A" w:rsidRDefault="009A133A" w:rsidP="00722E13">
            <w:pPr>
              <w:jc w:val="center"/>
              <w:rPr>
                <w:rFonts w:ascii="Arial Black" w:eastAsia="Calibri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EXPERIENCIA CON TIC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A133A" w:rsidRDefault="009A133A" w:rsidP="00722E13">
            <w:pPr>
              <w:pStyle w:val="Autores"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 Black" w:hAnsi="Arial Black" w:cs="Arial"/>
                <w:b w:val="0"/>
                <w:sz w:val="18"/>
                <w:szCs w:val="24"/>
                <w:lang w:val="es-ES"/>
              </w:rPr>
            </w:pPr>
            <w:r>
              <w:rPr>
                <w:rFonts w:ascii="Arial Black" w:hAnsi="Arial Black" w:cs="Arial"/>
                <w:b w:val="0"/>
                <w:sz w:val="18"/>
                <w:szCs w:val="24"/>
                <w:lang w:val="es-ES"/>
              </w:rPr>
              <w:t>OBJETIVO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133A" w:rsidRDefault="009A133A" w:rsidP="00722E13">
            <w:pPr>
              <w:pStyle w:val="Autores"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 Black" w:hAnsi="Arial Black" w:cs="Arial"/>
                <w:b w:val="0"/>
                <w:sz w:val="18"/>
                <w:szCs w:val="24"/>
                <w:lang w:val="es-ES"/>
              </w:rPr>
            </w:pPr>
            <w:r>
              <w:rPr>
                <w:rFonts w:ascii="Arial Black" w:hAnsi="Arial Black" w:cs="Arial"/>
                <w:b w:val="0"/>
                <w:sz w:val="18"/>
                <w:szCs w:val="24"/>
                <w:lang w:val="es-ES"/>
              </w:rPr>
              <w:t>RESUMEN</w:t>
            </w:r>
          </w:p>
        </w:tc>
        <w:tc>
          <w:tcPr>
            <w:tcW w:w="25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33A" w:rsidRDefault="009A133A" w:rsidP="00722E13">
            <w:pPr>
              <w:pStyle w:val="Autores"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 Black" w:hAnsi="Arial Black" w:cs="Arial"/>
                <w:b w:val="0"/>
                <w:sz w:val="18"/>
                <w:szCs w:val="24"/>
                <w:lang w:val="es-ES"/>
              </w:rPr>
            </w:pPr>
            <w:r>
              <w:rPr>
                <w:rFonts w:ascii="Arial Black" w:hAnsi="Arial Black" w:cs="Arial"/>
                <w:b w:val="0"/>
                <w:sz w:val="18"/>
                <w:szCs w:val="24"/>
                <w:lang w:val="es-ES"/>
              </w:rPr>
              <w:t>FUENTE</w:t>
            </w:r>
          </w:p>
        </w:tc>
      </w:tr>
      <w:tr w:rsidR="009A133A" w:rsidRPr="00C737E5" w:rsidTr="00E25257">
        <w:tc>
          <w:tcPr>
            <w:tcW w:w="2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133A" w:rsidRPr="009A133A" w:rsidRDefault="009A133A" w:rsidP="009A133A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9A133A">
              <w:rPr>
                <w:rFonts w:ascii="Arial" w:eastAsia="Calibri" w:hAnsi="Arial" w:cs="Arial"/>
                <w:sz w:val="20"/>
                <w:lang w:val="es-CO"/>
              </w:rPr>
              <w:t xml:space="preserve">SOFTWARE EDUCATIVO COMO ESTRATEGIA DE APRENDIZAJE SIGNIFICATIVO PARA LOS PROCESOS </w:t>
            </w:r>
          </w:p>
          <w:p w:rsidR="009A133A" w:rsidRPr="009A133A" w:rsidRDefault="009A133A" w:rsidP="009A133A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9A133A">
              <w:rPr>
                <w:rFonts w:ascii="Arial" w:eastAsia="Calibri" w:hAnsi="Arial" w:cs="Arial"/>
                <w:sz w:val="20"/>
                <w:lang w:val="es-CO"/>
              </w:rPr>
              <w:t>LECTOESCRITURALES DE LOS NIÑOS DE 4 A 5 AÑOS DE MEDELLIN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</w:tcPr>
          <w:p w:rsidR="009A133A" w:rsidRPr="009A133A" w:rsidRDefault="009A133A" w:rsidP="009A133A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ascii="Arial" w:eastAsia="Calibri" w:hAnsi="Arial" w:cs="Arial"/>
                <w:sz w:val="20"/>
                <w:lang w:val="es-CO"/>
              </w:rPr>
              <w:t>D</w:t>
            </w:r>
            <w:r w:rsidRPr="009A133A">
              <w:rPr>
                <w:rFonts w:ascii="Arial" w:eastAsia="Calibri" w:hAnsi="Arial" w:cs="Arial"/>
                <w:sz w:val="20"/>
                <w:lang w:val="es-CO"/>
              </w:rPr>
              <w:t xml:space="preserve">iseñar un software educativo como estrategia </w:t>
            </w:r>
          </w:p>
          <w:p w:rsidR="009A133A" w:rsidRPr="00186AD8" w:rsidRDefault="009A133A" w:rsidP="00186AD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9A133A">
              <w:rPr>
                <w:rFonts w:ascii="Arial" w:eastAsia="Calibri" w:hAnsi="Arial" w:cs="Arial"/>
                <w:sz w:val="20"/>
                <w:lang w:val="es-CO"/>
              </w:rPr>
              <w:t xml:space="preserve">de aprendizaje significativo para los procesos lecto escriturales, a fin de aumentar el rendimiento </w:t>
            </w:r>
            <w:r>
              <w:rPr>
                <w:rFonts w:ascii="Arial" w:eastAsia="Calibri" w:hAnsi="Arial" w:cs="Arial"/>
                <w:sz w:val="20"/>
                <w:lang w:val="es-CO"/>
              </w:rPr>
              <w:t>a</w:t>
            </w:r>
            <w:r w:rsidRPr="009A133A">
              <w:rPr>
                <w:rFonts w:ascii="Arial" w:eastAsia="Calibri" w:hAnsi="Arial" w:cs="Arial"/>
                <w:sz w:val="20"/>
                <w:lang w:val="es-CO"/>
              </w:rPr>
              <w:t>cadémico de los estudiantes.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9A133A" w:rsidRPr="009A133A" w:rsidRDefault="009A133A" w:rsidP="009A133A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ascii="Arial" w:eastAsia="Calibri" w:hAnsi="Arial" w:cs="Arial"/>
                <w:sz w:val="20"/>
                <w:lang w:val="es-CO"/>
              </w:rPr>
              <w:t>Esta experiencia se realiza</w:t>
            </w:r>
            <w:r w:rsidRPr="009A133A">
              <w:rPr>
                <w:lang w:val="es-CO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con </w:t>
            </w:r>
            <w:r w:rsidRPr="009A133A">
              <w:rPr>
                <w:rFonts w:ascii="Arial" w:eastAsia="Calibri" w:hAnsi="Arial" w:cs="Arial"/>
                <w:sz w:val="20"/>
                <w:lang w:val="es-CO"/>
              </w:rPr>
              <w:t xml:space="preserve">niños de 4 a 5 años, del jardín infantil “pompitas de </w:t>
            </w:r>
          </w:p>
          <w:p w:rsidR="009A133A" w:rsidRPr="009A133A" w:rsidRDefault="009A133A" w:rsidP="009A133A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9A133A">
              <w:rPr>
                <w:rFonts w:ascii="Arial" w:eastAsia="Calibri" w:hAnsi="Arial" w:cs="Arial"/>
                <w:sz w:val="20"/>
                <w:lang w:val="es-CO"/>
              </w:rPr>
              <w:t>color” de la ciudad de Medellín.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 con una población objeto de </w:t>
            </w:r>
            <w:r w:rsidRPr="009A133A">
              <w:rPr>
                <w:rFonts w:ascii="Arial" w:eastAsia="Calibri" w:hAnsi="Arial" w:cs="Arial"/>
                <w:sz w:val="20"/>
                <w:lang w:val="es-CO"/>
              </w:rPr>
              <w:t xml:space="preserve">30 estudiantes, Se utilizara para la </w:t>
            </w:r>
          </w:p>
          <w:p w:rsidR="009A133A" w:rsidRPr="009A133A" w:rsidRDefault="009A133A" w:rsidP="009A133A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9A133A">
              <w:rPr>
                <w:rFonts w:ascii="Arial" w:eastAsia="Calibri" w:hAnsi="Arial" w:cs="Arial"/>
                <w:sz w:val="20"/>
                <w:lang w:val="es-CO"/>
              </w:rPr>
              <w:t xml:space="preserve">recaudación de información </w:t>
            </w:r>
          </w:p>
          <w:p w:rsidR="009A133A" w:rsidRDefault="009A133A" w:rsidP="009A133A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9A133A">
              <w:rPr>
                <w:rFonts w:ascii="Arial" w:eastAsia="Calibri" w:hAnsi="Arial" w:cs="Arial"/>
                <w:sz w:val="20"/>
                <w:lang w:val="es-CO"/>
              </w:rPr>
              <w:t xml:space="preserve">MATERIALES las técnicas de encuesta y fichaje, siendo sus herramientas el cuestionario y fichas. El cuestionario tendrá 10 preguntas </w:t>
            </w:r>
            <w:r w:rsidRPr="009A133A">
              <w:rPr>
                <w:rFonts w:ascii="Arial" w:eastAsia="Calibri" w:hAnsi="Arial" w:cs="Arial"/>
                <w:sz w:val="20"/>
              </w:rPr>
              <w:t>cerradas.</w:t>
            </w:r>
          </w:p>
        </w:tc>
        <w:tc>
          <w:tcPr>
            <w:tcW w:w="2585" w:type="dxa"/>
            <w:tcBorders>
              <w:top w:val="double" w:sz="4" w:space="0" w:color="auto"/>
              <w:right w:val="double" w:sz="4" w:space="0" w:color="auto"/>
            </w:tcBorders>
          </w:tcPr>
          <w:p w:rsidR="009A133A" w:rsidRPr="009A133A" w:rsidRDefault="009A133A" w:rsidP="009A133A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9A133A">
              <w:rPr>
                <w:rFonts w:ascii="Arial" w:eastAsia="Calibri" w:hAnsi="Arial" w:cs="Arial"/>
                <w:sz w:val="20"/>
                <w:lang w:val="es-CO"/>
              </w:rPr>
              <w:t>http://www.funlam.edu. co/uploads/ faculta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 </w:t>
            </w:r>
            <w:r w:rsidRPr="009A133A">
              <w:rPr>
                <w:rFonts w:ascii="Arial" w:eastAsia="Calibri" w:hAnsi="Arial" w:cs="Arial"/>
                <w:sz w:val="20"/>
                <w:lang w:val="es-CO"/>
              </w:rPr>
              <w:t>deducacion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 </w:t>
            </w:r>
            <w:r w:rsidRPr="009A133A">
              <w:rPr>
                <w:rFonts w:ascii="Arial" w:eastAsia="Calibri" w:hAnsi="Arial" w:cs="Arial"/>
                <w:sz w:val="20"/>
                <w:lang w:val="es-CO"/>
              </w:rPr>
              <w:t>/89_Sofwre_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 </w:t>
            </w:r>
            <w:r w:rsidRPr="009A133A">
              <w:rPr>
                <w:rFonts w:ascii="Arial" w:eastAsia="Calibri" w:hAnsi="Arial" w:cs="Arial"/>
                <w:sz w:val="20"/>
                <w:lang w:val="es-CO"/>
              </w:rPr>
              <w:t>edu_lectoescritura_3.pdf</w:t>
            </w:r>
          </w:p>
        </w:tc>
      </w:tr>
      <w:tr w:rsidR="009A133A" w:rsidRPr="00C737E5" w:rsidTr="00E25257">
        <w:tc>
          <w:tcPr>
            <w:tcW w:w="21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133A" w:rsidRPr="009A133A" w:rsidRDefault="009A133A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  <w:p w:rsidR="009A133A" w:rsidRPr="009A133A" w:rsidRDefault="00E25257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E25257">
              <w:rPr>
                <w:rFonts w:ascii="Arial" w:eastAsia="Calibri" w:hAnsi="Arial" w:cs="Arial"/>
                <w:sz w:val="20"/>
                <w:lang w:val="es-CO"/>
              </w:rPr>
              <w:t>SOFTWARE EDUCATIVO PARA NIVEL INICIAL: TRABAJO DE INVESTIGACIÓN</w:t>
            </w:r>
            <w:r w:rsidRPr="00E25257">
              <w:rPr>
                <w:rFonts w:ascii="Arial" w:hAnsi="Arial" w:cs="Arial"/>
                <w:color w:val="000000"/>
                <w:sz w:val="14"/>
                <w:szCs w:val="14"/>
                <w:lang w:val="es-CO"/>
              </w:rPr>
              <w:br/>
            </w:r>
          </w:p>
          <w:p w:rsidR="009A133A" w:rsidRPr="009A133A" w:rsidRDefault="009A133A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  <w:p w:rsidR="009A133A" w:rsidRPr="009A133A" w:rsidRDefault="009A133A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  <w:p w:rsidR="009A133A" w:rsidRPr="009A133A" w:rsidRDefault="009A133A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  <w:p w:rsidR="009A133A" w:rsidRPr="009A133A" w:rsidRDefault="009A133A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</w:tcBorders>
          </w:tcPr>
          <w:p w:rsidR="009A133A" w:rsidRPr="009A133A" w:rsidRDefault="00E25257" w:rsidP="00E25257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eastAsia="Calibri"/>
                <w:sz w:val="20"/>
                <w:lang w:val="es-CO"/>
              </w:rPr>
              <w:t>O</w:t>
            </w:r>
            <w:r w:rsidRPr="00E25257">
              <w:rPr>
                <w:rFonts w:eastAsia="Calibri"/>
                <w:sz w:val="20"/>
                <w:lang w:val="es-CO"/>
              </w:rPr>
              <w:t>ptimizar y mejorar el </w:t>
            </w:r>
            <w:hyperlink r:id="rId5" w:anchor="PROCE" w:history="1">
              <w:r w:rsidRPr="00E25257">
                <w:rPr>
                  <w:rFonts w:eastAsia="Calibri"/>
                  <w:sz w:val="20"/>
                  <w:lang w:val="es-CO"/>
                </w:rPr>
                <w:t>proceso</w:t>
              </w:r>
            </w:hyperlink>
            <w:r w:rsidRPr="00E25257">
              <w:rPr>
                <w:rFonts w:eastAsia="Calibri"/>
                <w:sz w:val="20"/>
                <w:lang w:val="es-CO"/>
              </w:rPr>
              <w:t> de </w:t>
            </w:r>
            <w:hyperlink r:id="rId6" w:history="1">
              <w:r w:rsidRPr="00E25257">
                <w:rPr>
                  <w:rFonts w:eastAsia="Calibri"/>
                  <w:sz w:val="20"/>
                  <w:lang w:val="es-CO"/>
                </w:rPr>
                <w:t>enseñanza</w:t>
              </w:r>
            </w:hyperlink>
            <w:r w:rsidRPr="00E25257">
              <w:rPr>
                <w:rFonts w:eastAsia="Calibri"/>
                <w:sz w:val="20"/>
                <w:lang w:val="es-CO"/>
              </w:rPr>
              <w:t>-</w:t>
            </w:r>
            <w:hyperlink r:id="rId7" w:history="1">
              <w:r w:rsidRPr="00E25257">
                <w:rPr>
                  <w:rFonts w:eastAsia="Calibri"/>
                  <w:sz w:val="20"/>
                  <w:lang w:val="es-CO"/>
                </w:rPr>
                <w:t>aprendizaje</w:t>
              </w:r>
            </w:hyperlink>
            <w:r w:rsidRPr="00E25257">
              <w:rPr>
                <w:rFonts w:eastAsia="Calibri"/>
                <w:sz w:val="20"/>
                <w:lang w:val="es-CO"/>
              </w:rPr>
              <w:t> que conlleva </w:t>
            </w:r>
            <w:hyperlink r:id="rId8" w:history="1">
              <w:r w:rsidRPr="00E25257">
                <w:rPr>
                  <w:rFonts w:eastAsia="Calibri"/>
                  <w:sz w:val="20"/>
                  <w:lang w:val="es-CO"/>
                </w:rPr>
                <w:t>herramientas</w:t>
              </w:r>
            </w:hyperlink>
            <w:r w:rsidRPr="00E25257">
              <w:rPr>
                <w:rFonts w:eastAsia="Calibri"/>
                <w:sz w:val="20"/>
                <w:lang w:val="es-CO"/>
              </w:rPr>
              <w:t> que le ayuden a facilitar el </w:t>
            </w:r>
            <w:hyperlink r:id="rId9" w:history="1">
              <w:r w:rsidRPr="00E25257">
                <w:rPr>
                  <w:rFonts w:eastAsia="Calibri"/>
                  <w:sz w:val="20"/>
                  <w:lang w:val="es-CO"/>
                </w:rPr>
                <w:t>desarrollo</w:t>
              </w:r>
            </w:hyperlink>
            <w:r w:rsidRPr="00E25257">
              <w:rPr>
                <w:rFonts w:eastAsia="Calibri"/>
                <w:sz w:val="20"/>
                <w:lang w:val="es-CO"/>
              </w:rPr>
              <w:t> de los temas y a lograr el mejor entendimiento</w:t>
            </w:r>
            <w:r w:rsidRPr="00E25257">
              <w:rPr>
                <w:rFonts w:ascii="Arial" w:hAnsi="Arial" w:cs="Arial"/>
                <w:color w:val="000000"/>
                <w:sz w:val="14"/>
                <w:szCs w:val="14"/>
                <w:lang w:val="es-CO"/>
              </w:rPr>
              <w:br/>
            </w:r>
            <w:r w:rsidRPr="00E25257">
              <w:rPr>
                <w:rFonts w:ascii="Arial" w:hAnsi="Arial" w:cs="Arial"/>
                <w:color w:val="000000"/>
                <w:sz w:val="14"/>
                <w:szCs w:val="14"/>
                <w:lang w:val="es-CO"/>
              </w:rPr>
              <w:br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A133A" w:rsidRPr="009A133A" w:rsidRDefault="00B14867" w:rsidP="00B14867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ascii="Arial" w:eastAsia="Calibri" w:hAnsi="Arial" w:cs="Arial"/>
                <w:sz w:val="20"/>
                <w:lang w:val="es-CO"/>
              </w:rPr>
              <w:t>En resumen</w:t>
            </w:r>
            <w:r w:rsidR="00186AD8">
              <w:rPr>
                <w:rFonts w:ascii="Arial" w:eastAsia="Calibri" w:hAnsi="Arial" w:cs="Arial"/>
                <w:sz w:val="20"/>
                <w:lang w:val="es-CO"/>
              </w:rPr>
              <w:t xml:space="preserve"> </w:t>
            </w:r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>los estudiantes motivados por la</w:t>
            </w:r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hyperlink r:id="rId10" w:history="1">
              <w:r w:rsidR="009A133A" w:rsidRPr="00B14867">
                <w:rPr>
                  <w:rFonts w:eastAsia="Calibri"/>
                  <w:sz w:val="20"/>
                  <w:lang w:val="es-CO"/>
                </w:rPr>
                <w:t>computación</w:t>
              </w:r>
            </w:hyperlink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>lograron adquirir y aprendieron a aplicar nuevos</w:t>
            </w:r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hyperlink r:id="rId11" w:history="1">
              <w:r w:rsidR="009A133A" w:rsidRPr="00B14867">
                <w:rPr>
                  <w:rFonts w:eastAsia="Calibri"/>
                  <w:sz w:val="20"/>
                  <w:lang w:val="es-CO"/>
                </w:rPr>
                <w:t>programas</w:t>
              </w:r>
            </w:hyperlink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>, siendo estos novedosos para ellos, se fortaleció</w:t>
            </w:r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hyperlink r:id="rId12" w:history="1">
              <w:r w:rsidR="009A133A" w:rsidRPr="00B14867">
                <w:rPr>
                  <w:rFonts w:eastAsia="Calibri"/>
                  <w:sz w:val="20"/>
                  <w:lang w:val="es-CO"/>
                </w:rPr>
                <w:t>valores</w:t>
              </w:r>
            </w:hyperlink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>como la</w:t>
            </w:r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hyperlink r:id="rId13" w:history="1">
              <w:r w:rsidR="009A133A" w:rsidRPr="00B14867">
                <w:rPr>
                  <w:rFonts w:eastAsia="Calibri"/>
                  <w:sz w:val="20"/>
                  <w:lang w:val="es-CO"/>
                </w:rPr>
                <w:t>disciplina</w:t>
              </w:r>
            </w:hyperlink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>,</w:t>
            </w:r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hyperlink r:id="rId14" w:history="1">
              <w:r w:rsidR="009A133A" w:rsidRPr="00B14867">
                <w:rPr>
                  <w:rFonts w:eastAsia="Calibri"/>
                  <w:sz w:val="20"/>
                  <w:lang w:val="es-CO"/>
                </w:rPr>
                <w:t>metodología</w:t>
              </w:r>
            </w:hyperlink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>de</w:t>
            </w:r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hyperlink r:id="rId15" w:history="1">
              <w:r w:rsidR="009A133A" w:rsidRPr="00B14867">
                <w:rPr>
                  <w:rFonts w:eastAsia="Calibri"/>
                  <w:sz w:val="20"/>
                  <w:lang w:val="es-CO"/>
                </w:rPr>
                <w:t>trabajo</w:t>
              </w:r>
            </w:hyperlink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 xml:space="preserve">, habilidad de intercomunicación"[3]; </w:t>
            </w:r>
            <w:r w:rsidR="00186AD8" w:rsidRPr="00B14867">
              <w:rPr>
                <w:rFonts w:ascii="Arial" w:eastAsia="Calibri" w:hAnsi="Arial" w:cs="Arial"/>
                <w:sz w:val="20"/>
                <w:lang w:val="es-CO"/>
              </w:rPr>
              <w:t>está</w:t>
            </w:r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 xml:space="preserve"> de acuerdo con el uso de este medio siempre y cuando haya</w:t>
            </w:r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hyperlink r:id="rId16" w:history="1">
              <w:r w:rsidR="009A133A" w:rsidRPr="00B14867">
                <w:rPr>
                  <w:rFonts w:eastAsia="Calibri"/>
                  <w:sz w:val="20"/>
                  <w:lang w:val="es-CO"/>
                </w:rPr>
                <w:t>control</w:t>
              </w:r>
            </w:hyperlink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>de los pequeños tanto en</w:t>
            </w:r>
            <w:r w:rsidR="009A133A" w:rsidRPr="00B14867">
              <w:rPr>
                <w:rFonts w:eastAsia="Calibri"/>
                <w:sz w:val="20"/>
                <w:lang w:val="es-CO"/>
              </w:rPr>
              <w:t> la casa </w:t>
            </w:r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>como en la</w:t>
            </w:r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hyperlink r:id="rId17" w:history="1">
              <w:r w:rsidR="009A133A" w:rsidRPr="00B14867">
                <w:rPr>
                  <w:rFonts w:eastAsia="Calibri"/>
                  <w:sz w:val="20"/>
                  <w:lang w:val="es-CO"/>
                </w:rPr>
                <w:t>escuela</w:t>
              </w:r>
            </w:hyperlink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>, el uso de</w:t>
            </w:r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hyperlink r:id="rId18" w:history="1">
              <w:r w:rsidR="009A133A" w:rsidRPr="00B14867">
                <w:rPr>
                  <w:rFonts w:eastAsia="Calibri"/>
                  <w:sz w:val="20"/>
                  <w:lang w:val="es-CO"/>
                </w:rPr>
                <w:t>la computadora</w:t>
              </w:r>
            </w:hyperlink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>ayudara a los</w:t>
            </w:r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hyperlink r:id="rId19" w:history="1">
              <w:r w:rsidR="009A133A" w:rsidRPr="00B14867">
                <w:rPr>
                  <w:rFonts w:eastAsia="Calibri"/>
                  <w:sz w:val="20"/>
                  <w:lang w:val="es-CO"/>
                </w:rPr>
                <w:t>niños</w:t>
              </w:r>
            </w:hyperlink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>a desarrollar varias habilidades y los</w:t>
            </w:r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hyperlink r:id="rId20" w:history="1">
              <w:r w:rsidR="009A133A" w:rsidRPr="00B14867">
                <w:rPr>
                  <w:rFonts w:eastAsia="Calibri"/>
                  <w:sz w:val="20"/>
                  <w:lang w:val="es-CO"/>
                </w:rPr>
                <w:t>juegos</w:t>
              </w:r>
            </w:hyperlink>
            <w:r w:rsidR="009A133A" w:rsidRPr="00B14867">
              <w:rPr>
                <w:rFonts w:eastAsia="Calibri"/>
                <w:sz w:val="20"/>
                <w:lang w:val="es-CO"/>
              </w:rPr>
              <w:t> </w:t>
            </w:r>
            <w:r w:rsidR="009A133A" w:rsidRPr="00B14867">
              <w:rPr>
                <w:rFonts w:ascii="Arial" w:eastAsia="Calibri" w:hAnsi="Arial" w:cs="Arial"/>
                <w:sz w:val="20"/>
                <w:lang w:val="es-CO"/>
              </w:rPr>
              <w:t>que se les escojan deben ser los adecuados.</w:t>
            </w:r>
            <w:r w:rsidR="009A133A" w:rsidRPr="009A133A">
              <w:rPr>
                <w:rFonts w:ascii="Arial" w:hAnsi="Arial" w:cs="Arial"/>
                <w:color w:val="000000"/>
                <w:sz w:val="14"/>
                <w:szCs w:val="14"/>
                <w:lang w:val="es-CO"/>
              </w:rPr>
              <w:br/>
            </w:r>
            <w:r w:rsidR="009A133A" w:rsidRPr="009A133A">
              <w:rPr>
                <w:rFonts w:ascii="Arial" w:hAnsi="Arial" w:cs="Arial"/>
                <w:color w:val="000000"/>
                <w:sz w:val="14"/>
                <w:szCs w:val="14"/>
                <w:lang w:val="es-CO"/>
              </w:rPr>
              <w:br/>
            </w:r>
          </w:p>
        </w:tc>
        <w:tc>
          <w:tcPr>
            <w:tcW w:w="2585" w:type="dxa"/>
            <w:tcBorders>
              <w:bottom w:val="single" w:sz="4" w:space="0" w:color="auto"/>
              <w:right w:val="double" w:sz="4" w:space="0" w:color="auto"/>
            </w:tcBorders>
          </w:tcPr>
          <w:p w:rsidR="009A133A" w:rsidRPr="009A133A" w:rsidRDefault="00B14867" w:rsidP="00E25257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E25257">
              <w:rPr>
                <w:rFonts w:eastAsia="Calibri"/>
                <w:sz w:val="20"/>
                <w:lang w:val="es-CO"/>
              </w:rPr>
              <w:t> </w:t>
            </w:r>
            <w:hyperlink r:id="rId21" w:anchor="ixzz2wt65K93F" w:history="1">
              <w:r w:rsidRPr="00E25257">
                <w:rPr>
                  <w:rFonts w:eastAsia="Calibri"/>
                  <w:sz w:val="20"/>
                  <w:lang w:val="es-CO"/>
                </w:rPr>
                <w:t>http://www.monografias.com/trabajos77/software-educativo-nivel-inicial/software-educativo-nivel-inicial2.shtml#ixzz2wt65K93F</w:t>
              </w:r>
            </w:hyperlink>
          </w:p>
        </w:tc>
      </w:tr>
      <w:tr w:rsidR="009A133A" w:rsidRPr="00C737E5" w:rsidTr="00B27F4D">
        <w:trPr>
          <w:trHeight w:val="3281"/>
        </w:trPr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133A" w:rsidRPr="009A133A" w:rsidRDefault="009A133A" w:rsidP="00B27F4D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133A" w:rsidRPr="009A133A" w:rsidRDefault="009A133A" w:rsidP="00123520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A133A" w:rsidRDefault="00FE4160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ascii="Arial" w:eastAsia="Calibri" w:hAnsi="Arial" w:cs="Arial"/>
                <w:sz w:val="20"/>
                <w:lang w:val="es-CO"/>
              </w:rPr>
              <w:t xml:space="preserve">Este proyecto busca mejorar dificultades en </w:t>
            </w:r>
            <w:r w:rsidR="00C737E5">
              <w:rPr>
                <w:rFonts w:ascii="Arial" w:eastAsia="Calibri" w:hAnsi="Arial" w:cs="Arial"/>
                <w:sz w:val="20"/>
                <w:lang w:val="es-CO"/>
              </w:rPr>
              <w:t>comprensión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 lectora ya que los estudiantes muestran sus falencias al escribir y leer confundiendo letras y palabras en textos cortos</w:t>
            </w:r>
            <w:r w:rsidR="009634BE">
              <w:rPr>
                <w:rFonts w:ascii="Arial" w:eastAsia="Calibri" w:hAnsi="Arial" w:cs="Arial"/>
                <w:sz w:val="20"/>
                <w:lang w:val="es-CO"/>
              </w:rPr>
              <w:t>.</w:t>
            </w:r>
          </w:p>
          <w:p w:rsidR="009634BE" w:rsidRPr="009A133A" w:rsidRDefault="009634BE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ascii="Arial" w:eastAsia="Calibri" w:hAnsi="Arial" w:cs="Arial"/>
                <w:sz w:val="20"/>
                <w:lang w:val="es-CO"/>
              </w:rPr>
              <w:t xml:space="preserve">Con esta herramienta se busca propiciar el </w:t>
            </w:r>
            <w:r w:rsidR="00C737E5">
              <w:rPr>
                <w:rFonts w:ascii="Arial" w:eastAsia="Calibri" w:hAnsi="Arial" w:cs="Arial"/>
                <w:sz w:val="20"/>
                <w:lang w:val="es-CO"/>
              </w:rPr>
              <w:t>desarrollo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 de la comprensión lectora dentro y fuera de clase por medio de actividades </w:t>
            </w:r>
            <w:r w:rsidR="00186AD8">
              <w:rPr>
                <w:rFonts w:ascii="Arial" w:eastAsia="Calibri" w:hAnsi="Arial" w:cs="Arial"/>
                <w:sz w:val="20"/>
                <w:lang w:val="es-CO"/>
              </w:rPr>
              <w:t>prácticas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 usando herramientas tecnológicas y elementos del contexto.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133A" w:rsidRPr="009A133A" w:rsidRDefault="00DC48AF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DC48AF">
              <w:rPr>
                <w:rFonts w:ascii="Arial" w:eastAsia="Calibri" w:hAnsi="Arial" w:cs="Arial"/>
                <w:sz w:val="20"/>
                <w:lang w:val="es-CO"/>
              </w:rPr>
              <w:t>http://www.slideshare.net/marialeon22188/diseo-e-implementacin-de-un-software-educativo-para-el-desarrollo-de-la-comprensin-lectora-en-estudiantes-tercer-grado-del-centro-centro-educativo-honduras-san-benito-abad-sucre</w:t>
            </w:r>
          </w:p>
        </w:tc>
      </w:tr>
      <w:tr w:rsidR="00B27F4D" w:rsidRPr="00C737E5" w:rsidTr="00B27F4D"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7F4D" w:rsidRPr="009A133A" w:rsidRDefault="00B27F4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27F4D" w:rsidRPr="009A133A" w:rsidRDefault="00B27F4D" w:rsidP="00722E13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7F4D" w:rsidRDefault="00B27F4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F4D" w:rsidRPr="00DC48AF" w:rsidRDefault="00B27F4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</w:tc>
      </w:tr>
      <w:tr w:rsidR="00B27F4D" w:rsidRPr="00C737E5" w:rsidTr="009270FF"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7F4D" w:rsidRPr="009A133A" w:rsidRDefault="00B27F4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  <w:p w:rsidR="00B27F4D" w:rsidRPr="009A133A" w:rsidRDefault="00B27F4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ascii="Arial" w:eastAsia="Calibri" w:hAnsi="Arial" w:cs="Arial"/>
                <w:sz w:val="20"/>
                <w:lang w:val="es-CO"/>
              </w:rPr>
              <w:lastRenderedPageBreak/>
              <w:t>DISEÑO E IMPLEMENTACION DE UN SOFTWARE EDUCATIVO PARA EL DASARROLLO DE LA COMPRENSION LECTORA EN ESTUDIANTES DE TERCER GRADODEL CENTRO EDUCATIVO HONDURAS SAN BENITO ABAD SUCRE</w:t>
            </w:r>
          </w:p>
          <w:p w:rsidR="00B27F4D" w:rsidRPr="009A133A" w:rsidRDefault="00B27F4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  <w:p w:rsidR="00B27F4D" w:rsidRPr="009A133A" w:rsidRDefault="00B27F4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  <w:p w:rsidR="00B27F4D" w:rsidRPr="009A133A" w:rsidRDefault="00B27F4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  <w:p w:rsidR="00B27F4D" w:rsidRPr="009A133A" w:rsidRDefault="00B27F4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27F4D" w:rsidRPr="009A133A" w:rsidRDefault="00B27F4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  <w:p w:rsidR="00B27F4D" w:rsidRPr="009A133A" w:rsidRDefault="00B27F4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</w:p>
          <w:p w:rsidR="00B27F4D" w:rsidRPr="009A133A" w:rsidRDefault="00B27F4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ascii="Arial" w:eastAsia="Calibri" w:hAnsi="Arial" w:cs="Arial"/>
                <w:sz w:val="20"/>
                <w:lang w:val="es-CO"/>
              </w:rPr>
              <w:t xml:space="preserve">Diseñar e implementar un recurso didáctico multimedia utilizando la tecnología e </w:t>
            </w:r>
            <w:r w:rsidR="004C7D55">
              <w:rPr>
                <w:rFonts w:ascii="Arial" w:eastAsia="Calibri" w:hAnsi="Arial" w:cs="Arial"/>
                <w:sz w:val="20"/>
                <w:lang w:val="es-CO"/>
              </w:rPr>
              <w:t xml:space="preserve">informática 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para el </w:t>
            </w:r>
            <w:r w:rsidR="004C7D55">
              <w:rPr>
                <w:rFonts w:ascii="Arial" w:eastAsia="Calibri" w:hAnsi="Arial" w:cs="Arial"/>
                <w:sz w:val="20"/>
                <w:lang w:val="es-CO"/>
              </w:rPr>
              <w:t>desarrollo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 de procesos de comprensión lectora en los estudiantes del grado tercero del centro educativo San Benito Abad Sucre</w:t>
            </w:r>
          </w:p>
          <w:p w:rsidR="00B27F4D" w:rsidRPr="009A133A" w:rsidRDefault="00B27F4D" w:rsidP="00722E13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27F4D" w:rsidRDefault="004C7D55" w:rsidP="00751DA6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ascii="Arial" w:eastAsia="Calibri" w:hAnsi="Arial" w:cs="Arial"/>
                <w:sz w:val="20"/>
                <w:lang w:val="es-CO"/>
              </w:rPr>
              <w:lastRenderedPageBreak/>
              <w:t xml:space="preserve">Este proyecto beneficia la </w:t>
            </w:r>
            <w:r>
              <w:rPr>
                <w:rFonts w:ascii="Arial" w:eastAsia="Calibri" w:hAnsi="Arial" w:cs="Arial"/>
                <w:sz w:val="20"/>
                <w:lang w:val="es-CO"/>
              </w:rPr>
              <w:lastRenderedPageBreak/>
              <w:t xml:space="preserve">comunidad educativa ya que los niños se motivan con el uso del computador y la realización de tareas en estos, al realizar este trabajo se superan las falencias encontradas se integran cada vez </w:t>
            </w:r>
            <w:r w:rsidR="00186AD8">
              <w:rPr>
                <w:rFonts w:ascii="Arial" w:eastAsia="Calibri" w:hAnsi="Arial" w:cs="Arial"/>
                <w:sz w:val="20"/>
                <w:lang w:val="es-CO"/>
              </w:rPr>
              <w:t>más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  a los padres y demás miembros de la comunidad educativa a los procesos educativos.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F4D" w:rsidRPr="00DC48AF" w:rsidRDefault="004C7D55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4C7D55">
              <w:rPr>
                <w:rFonts w:ascii="Arial" w:eastAsia="Calibri" w:hAnsi="Arial" w:cs="Arial"/>
                <w:sz w:val="20"/>
                <w:lang w:val="es-CO"/>
              </w:rPr>
              <w:lastRenderedPageBreak/>
              <w:t>http://www.slideshare.net/</w:t>
            </w:r>
            <w:r w:rsidRPr="004C7D55">
              <w:rPr>
                <w:rFonts w:ascii="Arial" w:eastAsia="Calibri" w:hAnsi="Arial" w:cs="Arial"/>
                <w:sz w:val="20"/>
                <w:lang w:val="es-CO"/>
              </w:rPr>
              <w:lastRenderedPageBreak/>
              <w:t>marialeon22188/diseo-e-implementacin-de-un-software-educativo-para-el-desarrollo-de-la-comprensin-lectora-en-estudiantes-tercer-grado-del-centro-centro-educativo-honduras-san-benito-abad-sucre</w:t>
            </w:r>
          </w:p>
        </w:tc>
      </w:tr>
      <w:tr w:rsidR="009270FF" w:rsidRPr="00C737E5" w:rsidTr="00C737E5"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0FF" w:rsidRPr="00B27F4D" w:rsidRDefault="009270FF" w:rsidP="009270FF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B27F4D">
              <w:rPr>
                <w:rFonts w:ascii="Arial" w:eastAsia="Calibri" w:hAnsi="Arial" w:cs="Arial"/>
                <w:sz w:val="20"/>
                <w:lang w:val="es-CO"/>
              </w:rPr>
              <w:lastRenderedPageBreak/>
              <w:t xml:space="preserve">SENSIBILIZACIÓN </w:t>
            </w:r>
          </w:p>
          <w:p w:rsidR="009270FF" w:rsidRPr="00B27F4D" w:rsidRDefault="009270FF" w:rsidP="009270FF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B27F4D">
              <w:rPr>
                <w:rFonts w:ascii="Arial" w:eastAsia="Calibri" w:hAnsi="Arial" w:cs="Arial"/>
                <w:sz w:val="20"/>
                <w:lang w:val="es-CO"/>
              </w:rPr>
              <w:t>ARTÍSTICA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 </w:t>
            </w:r>
            <w:r w:rsidRPr="00B27F4D">
              <w:rPr>
                <w:rFonts w:ascii="Arial" w:eastAsia="Calibri" w:hAnsi="Arial" w:cs="Arial"/>
                <w:sz w:val="20"/>
                <w:lang w:val="es-CO"/>
              </w:rPr>
              <w:t xml:space="preserve">SIGNIFICATIVIDAD </w:t>
            </w:r>
          </w:p>
          <w:p w:rsidR="009270FF" w:rsidRPr="009A133A" w:rsidRDefault="009270FF" w:rsidP="009270FF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B27F4D">
              <w:rPr>
                <w:rFonts w:ascii="Arial" w:eastAsia="Calibri" w:hAnsi="Arial" w:cs="Arial"/>
                <w:sz w:val="20"/>
                <w:lang w:val="es-CO"/>
              </w:rPr>
              <w:t>Y EXPRESIVIDAD GRÁFICA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1DA6" w:rsidRPr="00123520" w:rsidRDefault="00751DA6" w:rsidP="00751DA6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123520">
              <w:rPr>
                <w:rFonts w:ascii="Arial" w:eastAsia="Calibri" w:hAnsi="Arial" w:cs="Arial"/>
                <w:sz w:val="20"/>
                <w:lang w:val="es-CO"/>
              </w:rPr>
              <w:t xml:space="preserve">Diseñar e </w:t>
            </w:r>
            <w:r w:rsidR="003F64EC" w:rsidRPr="00123520">
              <w:rPr>
                <w:rFonts w:ascii="Arial" w:eastAsia="Calibri" w:hAnsi="Arial" w:cs="Arial"/>
                <w:sz w:val="20"/>
                <w:lang w:val="es-CO"/>
              </w:rPr>
              <w:t>implementar</w:t>
            </w:r>
            <w:r w:rsidRPr="00123520">
              <w:rPr>
                <w:rFonts w:ascii="Arial" w:eastAsia="Calibri" w:hAnsi="Arial" w:cs="Arial"/>
                <w:sz w:val="20"/>
                <w:lang w:val="es-CO"/>
              </w:rPr>
              <w:t xml:space="preserve"> el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 </w:t>
            </w:r>
            <w:r w:rsidRPr="00123520">
              <w:rPr>
                <w:rFonts w:ascii="Arial" w:eastAsia="Calibri" w:hAnsi="Arial" w:cs="Arial"/>
                <w:sz w:val="20"/>
                <w:lang w:val="es-CO"/>
              </w:rPr>
              <w:t xml:space="preserve">software educativo La Perspectiva para el aprendizaje significativo y </w:t>
            </w:r>
          </w:p>
          <w:p w:rsidR="00751DA6" w:rsidRPr="00123520" w:rsidRDefault="00751DA6" w:rsidP="00751DA6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123520">
              <w:rPr>
                <w:rFonts w:ascii="Arial" w:eastAsia="Calibri" w:hAnsi="Arial" w:cs="Arial"/>
                <w:sz w:val="20"/>
                <w:lang w:val="es-CO"/>
              </w:rPr>
              <w:t xml:space="preserve">mejoramiento de la </w:t>
            </w:r>
          </w:p>
          <w:p w:rsidR="009270FF" w:rsidRPr="009A133A" w:rsidRDefault="00751DA6" w:rsidP="00751DA6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123520">
              <w:rPr>
                <w:rFonts w:ascii="Arial" w:eastAsia="Calibri" w:hAnsi="Arial" w:cs="Arial"/>
                <w:sz w:val="20"/>
                <w:lang w:val="es-CO"/>
              </w:rPr>
              <w:t>expresividad grafica de los estudiantes a partir de herramientas graficas digitales integrando las TIC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51DA6" w:rsidRPr="00B27F4D" w:rsidRDefault="00751DA6" w:rsidP="00751DA6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ascii="Arial" w:eastAsia="Calibri" w:hAnsi="Arial" w:cs="Arial"/>
                <w:sz w:val="20"/>
                <w:lang w:val="es-CO"/>
              </w:rPr>
              <w:t>Con esta propuesta s</w:t>
            </w:r>
            <w:r w:rsidRPr="00B27F4D">
              <w:rPr>
                <w:rFonts w:ascii="Arial" w:eastAsia="Calibri" w:hAnsi="Arial" w:cs="Arial"/>
                <w:sz w:val="20"/>
                <w:lang w:val="es-CO"/>
              </w:rPr>
              <w:t xml:space="preserve">e dotó a la Institución de un software para elevar el desempeño del aprendizaje con la vigencia del Dec. 12/90 y las competencias laborales hacia el futuro del </w:t>
            </w:r>
          </w:p>
          <w:p w:rsidR="00751DA6" w:rsidRPr="00B27F4D" w:rsidRDefault="00751DA6" w:rsidP="00751DA6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27F4D">
              <w:rPr>
                <w:rFonts w:ascii="Arial" w:eastAsia="Calibri" w:hAnsi="Arial" w:cs="Arial"/>
                <w:sz w:val="20"/>
                <w:lang w:val="es-CO"/>
              </w:rPr>
              <w:t xml:space="preserve">(a) joven. </w:t>
            </w:r>
          </w:p>
          <w:p w:rsidR="00751DA6" w:rsidRDefault="00751DA6" w:rsidP="00751DA6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</w:p>
          <w:p w:rsidR="00751DA6" w:rsidRPr="00B27F4D" w:rsidRDefault="00751DA6" w:rsidP="00751DA6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ascii="Arial" w:eastAsia="Calibri" w:hAnsi="Arial" w:cs="Arial"/>
                <w:sz w:val="20"/>
                <w:lang w:val="es-CO"/>
              </w:rPr>
              <w:t xml:space="preserve">Los talleres del software </w:t>
            </w:r>
            <w:r w:rsidRPr="00B27F4D">
              <w:rPr>
                <w:rFonts w:ascii="Arial" w:eastAsia="Calibri" w:hAnsi="Arial" w:cs="Arial"/>
                <w:sz w:val="20"/>
                <w:lang w:val="es-CO"/>
              </w:rPr>
              <w:t xml:space="preserve">dibujando en el PC 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lograron </w:t>
            </w:r>
            <w:r w:rsidRPr="00B27F4D">
              <w:rPr>
                <w:rFonts w:ascii="Arial" w:eastAsia="Calibri" w:hAnsi="Arial" w:cs="Arial"/>
                <w:sz w:val="20"/>
                <w:lang w:val="es-CO"/>
              </w:rPr>
              <w:t xml:space="preserve">mejorar la expresión grafica de forma </w:t>
            </w:r>
          </w:p>
          <w:p w:rsidR="00751DA6" w:rsidRPr="00B27F4D" w:rsidRDefault="00751DA6" w:rsidP="00751DA6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27F4D">
              <w:rPr>
                <w:rFonts w:ascii="Arial" w:eastAsia="Calibri" w:hAnsi="Arial" w:cs="Arial"/>
                <w:sz w:val="20"/>
                <w:lang w:val="es-CO"/>
              </w:rPr>
              <w:t xml:space="preserve">digital. La propuesta ha ido creciendo porque se comparte </w:t>
            </w:r>
          </w:p>
          <w:p w:rsidR="00751DA6" w:rsidRPr="00B27F4D" w:rsidRDefault="00751DA6" w:rsidP="00751DA6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27F4D">
              <w:rPr>
                <w:rFonts w:ascii="Arial" w:eastAsia="Calibri" w:hAnsi="Arial" w:cs="Arial"/>
                <w:sz w:val="20"/>
                <w:lang w:val="es-CO"/>
              </w:rPr>
              <w:t xml:space="preserve">otras instituciones. </w:t>
            </w:r>
          </w:p>
          <w:p w:rsidR="00751DA6" w:rsidRPr="00B27F4D" w:rsidRDefault="00751DA6" w:rsidP="00751DA6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27F4D">
              <w:rPr>
                <w:rFonts w:ascii="Arial" w:eastAsia="Calibri" w:hAnsi="Arial" w:cs="Arial"/>
                <w:sz w:val="20"/>
                <w:lang w:val="es-CO"/>
              </w:rPr>
              <w:t xml:space="preserve">Se manejaron adecuadamente los procesos pedagógicos y tecnológicos lo que generó motivación </w:t>
            </w:r>
          </w:p>
          <w:p w:rsidR="00751DA6" w:rsidRPr="00B27F4D" w:rsidRDefault="00751DA6" w:rsidP="00751DA6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27F4D">
              <w:rPr>
                <w:rFonts w:ascii="Arial" w:eastAsia="Calibri" w:hAnsi="Arial" w:cs="Arial"/>
                <w:sz w:val="20"/>
                <w:lang w:val="es-CO"/>
              </w:rPr>
              <w:t xml:space="preserve">constante por el uso de software y el PC. </w:t>
            </w:r>
          </w:p>
          <w:p w:rsidR="00751DA6" w:rsidRPr="00B27F4D" w:rsidRDefault="00751DA6" w:rsidP="00751DA6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27F4D">
              <w:rPr>
                <w:rFonts w:ascii="Arial" w:eastAsia="Calibri" w:hAnsi="Arial" w:cs="Arial"/>
                <w:sz w:val="20"/>
                <w:lang w:val="es-CO"/>
              </w:rPr>
              <w:t xml:space="preserve"> No se encontró en la web un aplicativo que cumpliera </w:t>
            </w:r>
          </w:p>
          <w:p w:rsidR="009270FF" w:rsidRDefault="00751DA6" w:rsidP="00751DA6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27F4D">
              <w:rPr>
                <w:rFonts w:ascii="Arial" w:eastAsia="Calibri" w:hAnsi="Arial" w:cs="Arial"/>
                <w:sz w:val="20"/>
                <w:lang w:val="es-CO"/>
              </w:rPr>
              <w:t>los requisitos de este software convirtiéndolo en estrategia novedosa y única en esta área.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70FF" w:rsidRPr="00DC48AF" w:rsidRDefault="004C7D55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4C7D55">
              <w:rPr>
                <w:rFonts w:ascii="Arial" w:eastAsia="Calibri" w:hAnsi="Arial" w:cs="Arial"/>
                <w:sz w:val="20"/>
                <w:lang w:val="es-CO"/>
              </w:rPr>
              <w:t>http://www.computadoresparaeducar.gov.co/inicio/sites/default/files/documentos/R1_CED_JairoMulettOrtega_Sucre.pdf</w:t>
            </w:r>
          </w:p>
        </w:tc>
      </w:tr>
      <w:tr w:rsidR="00C737E5" w:rsidRPr="00C737E5" w:rsidTr="00FF0775"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37E5" w:rsidRPr="00B27F4D" w:rsidRDefault="00C737E5" w:rsidP="009270FF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t>LAS TIC EN EL ENTORNO EDUCATIVO ABRAHAMCISTA.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737E5" w:rsidRDefault="00C737E5" w:rsidP="00C737E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t xml:space="preserve">Acercar a docentes inmigrantes digitales a una alfabetización digital en NTIC. </w:t>
            </w:r>
            <w:r w:rsidRPr="00C737E5">
              <w:rPr>
                <w:rFonts w:ascii="Arial" w:eastAsia="Calibri" w:hAnsi="Arial" w:cs="Arial"/>
                <w:sz w:val="20"/>
                <w:lang w:val="es-CO"/>
              </w:rPr>
              <w:cr/>
            </w:r>
          </w:p>
          <w:p w:rsidR="00C737E5" w:rsidRPr="00C737E5" w:rsidRDefault="00C737E5" w:rsidP="00C737E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t xml:space="preserve">Hacer uso de los recursos web en software y aplicativos educativos para mejorar </w:t>
            </w:r>
          </w:p>
          <w:p w:rsidR="00C737E5" w:rsidRPr="00123520" w:rsidRDefault="00C737E5" w:rsidP="00C737E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t xml:space="preserve">desempeño en estudiantes.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737E5" w:rsidRPr="00C737E5" w:rsidRDefault="00C737E5" w:rsidP="00C737E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t xml:space="preserve">Capacitaciones a docentes en el manejo de tableros interactivos, objetos de aprendizaje basados en NTIC y software específico a cada ciclo y cada asignatura </w:t>
            </w:r>
          </w:p>
          <w:p w:rsidR="00C737E5" w:rsidRPr="00C737E5" w:rsidRDefault="00C737E5" w:rsidP="00C737E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t xml:space="preserve">y componente, complementando ideas y bloques funcionales de conocimiento. </w:t>
            </w:r>
          </w:p>
          <w:p w:rsidR="00C737E5" w:rsidRPr="00C737E5" w:rsidRDefault="00C737E5" w:rsidP="00C737E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t xml:space="preserve"> </w:t>
            </w:r>
          </w:p>
          <w:p w:rsidR="00C737E5" w:rsidRPr="00C737E5" w:rsidRDefault="00C737E5" w:rsidP="00C737E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t xml:space="preserve">Aprovechamiento de cada herramienta disponible en la institución y el software educativo de libre uso. </w:t>
            </w:r>
          </w:p>
          <w:p w:rsidR="00C737E5" w:rsidRPr="00C737E5" w:rsidRDefault="00C737E5" w:rsidP="00C737E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lastRenderedPageBreak/>
              <w:t xml:space="preserve"> </w:t>
            </w:r>
          </w:p>
          <w:p w:rsidR="00C737E5" w:rsidRPr="00C737E5" w:rsidRDefault="00C737E5" w:rsidP="00C737E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t xml:space="preserve">Se crean grupos básico e intermedio, para diferentes tipos de creación de </w:t>
            </w:r>
          </w:p>
          <w:p w:rsidR="00C737E5" w:rsidRPr="00C737E5" w:rsidRDefault="00C737E5" w:rsidP="00C737E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t xml:space="preserve">conocimiento en NTIC. Cada grupo tiene encuentros programados para integrar </w:t>
            </w:r>
          </w:p>
          <w:p w:rsidR="00C737E5" w:rsidRPr="00C737E5" w:rsidRDefault="00C737E5" w:rsidP="00C737E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t xml:space="preserve">las tecnologías asociadas al conocimiento en el diario quehacer de cada uno de </w:t>
            </w:r>
          </w:p>
          <w:p w:rsidR="00C737E5" w:rsidRPr="00C737E5" w:rsidRDefault="00C737E5" w:rsidP="00C737E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t xml:space="preserve">los docentes y para fortalecer a los estudiantes cada unidad didáctica de </w:t>
            </w:r>
          </w:p>
          <w:p w:rsidR="00C737E5" w:rsidRDefault="00C737E5" w:rsidP="00C737E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t xml:space="preserve">conocimiento escolar mediada por la tecnología y la comunicación mediática.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37E5" w:rsidRPr="004C7D55" w:rsidRDefault="00C737E5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C737E5">
              <w:rPr>
                <w:rFonts w:ascii="Arial" w:eastAsia="Calibri" w:hAnsi="Arial" w:cs="Arial"/>
                <w:sz w:val="20"/>
                <w:lang w:val="es-CO"/>
              </w:rPr>
              <w:lastRenderedPageBreak/>
              <w:t>http://www.plandecenal.edu.co/html/1726/articles-334663_recurso_3.pdf</w:t>
            </w:r>
          </w:p>
        </w:tc>
      </w:tr>
      <w:tr w:rsidR="00FF0775" w:rsidRPr="00C737E5" w:rsidTr="00FF0775"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0775" w:rsidRPr="00FF0775" w:rsidRDefault="00FF0775" w:rsidP="00FF0775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lastRenderedPageBreak/>
              <w:t xml:space="preserve">FORTALECER LA ENSEÑANZA DE LA ORTOGRAFÍA POR MEDIO DE LA </w:t>
            </w:r>
          </w:p>
          <w:p w:rsidR="00FF0775" w:rsidRPr="00FF0775" w:rsidRDefault="00FF0775" w:rsidP="00FF0775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t xml:space="preserve">INTERACCIÓN DE SOFTWARE EDUCATIVO JCLIC, CUANDO SE </w:t>
            </w:r>
          </w:p>
          <w:p w:rsidR="00FF0775" w:rsidRPr="00FF0775" w:rsidRDefault="00FF0775" w:rsidP="00FF0775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t xml:space="preserve">IMPLEMENTA ESTA HERRAMIENTA EN LAS SECUENCIAS DIDÁCTICAS </w:t>
            </w:r>
          </w:p>
          <w:p w:rsidR="00FF0775" w:rsidRPr="00FF0775" w:rsidRDefault="00FF0775" w:rsidP="00FF0775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t xml:space="preserve">EN LOS GRADOS QUINTOS DE LA INSTITUCIÓN EDUCATIVA GONZALO </w:t>
            </w:r>
          </w:p>
          <w:p w:rsidR="00FF0775" w:rsidRPr="00C737E5" w:rsidRDefault="00FF0775" w:rsidP="00FF0775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t>MEJÍA ECHEVERR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F0775" w:rsidRPr="00FF0775" w:rsidRDefault="00FF0775" w:rsidP="00FF077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t xml:space="preserve">Fortalecer la enseñanza de la ortografía en los docentes de la Institución </w:t>
            </w:r>
          </w:p>
          <w:p w:rsidR="00FF0775" w:rsidRPr="00FF0775" w:rsidRDefault="00FF0775" w:rsidP="00FF077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t xml:space="preserve">Educativa Gonzalo Mejía Echeverri, al interactuar con software educativo JClic, </w:t>
            </w:r>
          </w:p>
          <w:p w:rsidR="00FF0775" w:rsidRPr="00FF0775" w:rsidRDefault="00FF0775" w:rsidP="00FF077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t xml:space="preserve">cuando implementan esta herramienta con sus estudiantes en sus secuencias </w:t>
            </w:r>
          </w:p>
          <w:p w:rsidR="00FF0775" w:rsidRPr="00C737E5" w:rsidRDefault="00FF0775" w:rsidP="00FF077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t>didácticas, para así reducir en sus escritos el número de errores ortográficos.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F0775" w:rsidRPr="00FF0775" w:rsidRDefault="00FF0775" w:rsidP="00FF077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t xml:space="preserve">Éste proyecto pedagógico mediatizado, articulado en las Nuevas Tecnologías de la Información y la Comunicación Educativa (NTICE), basado en la </w:t>
            </w:r>
          </w:p>
          <w:p w:rsidR="00FF0775" w:rsidRPr="00FF0775" w:rsidRDefault="00FF0775" w:rsidP="00FF077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t xml:space="preserve">modalidad de aplicación del conocimiento del programa de formación, propone </w:t>
            </w:r>
          </w:p>
          <w:p w:rsidR="00FF0775" w:rsidRPr="00FF0775" w:rsidRDefault="00FF0775" w:rsidP="00FF077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t xml:space="preserve">la implementación de software educativo JClic, como herramienta interactiva, en las secuencias didácticas docente para fortalecer la ortografía en los </w:t>
            </w:r>
          </w:p>
          <w:p w:rsidR="00FF0775" w:rsidRPr="00C737E5" w:rsidRDefault="00FF0775" w:rsidP="00FF077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t>estudiantes de la institución educativa Gonzalo Mejía Echeverri.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0775" w:rsidRPr="00C737E5" w:rsidRDefault="00FF0775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FF0775">
              <w:rPr>
                <w:rFonts w:ascii="Arial" w:eastAsia="Calibri" w:hAnsi="Arial" w:cs="Arial"/>
                <w:sz w:val="20"/>
                <w:lang w:val="es-CO"/>
              </w:rPr>
              <w:t>http://recursosbiblioteca.utp.edu.co/tesisd/textoyanexos/3713386132G216.pdf</w:t>
            </w:r>
          </w:p>
        </w:tc>
      </w:tr>
      <w:tr w:rsidR="00FF0775" w:rsidRPr="00C737E5" w:rsidTr="00B9649D"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49D" w:rsidRPr="00B9649D" w:rsidRDefault="00B9649D" w:rsidP="00B9649D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APLICACIÓN DE LA INFORMÁTICA EN EL PROYECTO EDUCATIVO ESCOLAR, LA EXPERIENCIA DEL </w:t>
            </w:r>
          </w:p>
          <w:p w:rsidR="00FF0775" w:rsidRPr="00FF0775" w:rsidRDefault="00B9649D" w:rsidP="00B9649D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COLEGIO MONTESSORI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F0775" w:rsidRPr="00FF0775" w:rsidRDefault="00B9649D" w:rsidP="00FF0775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>Apoyar las actividades escolares con la Informática r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Apoyar las actividades escolares con la Informática requiere algo más que claridades conceptuales sobre lo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que se desea hacer, la forma cómo se hará y los resultados que se pretenden obtener. Para que esta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innovación sea exitosa, las instituciones deben basarse en un programa de Planeación Estratégica y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reconocer, en primer lugar, los factores críticos de éxito, para luego determinar las estrategias que permitan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implementarlos y que aseguren su eficiencia.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Desde 1.994 el Colegio Montessori de Medellín ha venido realizando acciones tendientes a facilitar la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incorporación efectiva de los </w:t>
            </w:r>
            <w:r w:rsidRPr="00B9649D">
              <w:rPr>
                <w:rFonts w:ascii="Arial" w:eastAsia="Calibri" w:hAnsi="Arial" w:cs="Arial"/>
                <w:sz w:val="20"/>
                <w:lang w:val="es-CO"/>
              </w:rPr>
              <w:lastRenderedPageBreak/>
              <w:t xml:space="preserve">avances informáticos a las diversas prácticas educativas. El proceso realizado,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con sus aciertos y desaciertos, puede servir de orientación a otras instituciones interesadas en iniciar o </w:t>
            </w:r>
          </w:p>
          <w:p w:rsidR="00FF0775" w:rsidRPr="00FF0775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>fortalecer el mejoramiento cualitativo de la educación con base en la apropiación de la informática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0775" w:rsidRPr="00FF0775" w:rsidRDefault="00B9649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lastRenderedPageBreak/>
              <w:t>http://lsm.dei.uc.pt/ribie/docfiles/txt200372924512Aplicaci%C3%B3n%20de%20la%20inform%C3%A1tica.pdf</w:t>
            </w:r>
          </w:p>
        </w:tc>
      </w:tr>
      <w:tr w:rsidR="00B9649D" w:rsidRPr="00C737E5" w:rsidTr="00D41978"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49D" w:rsidRPr="00B9649D" w:rsidRDefault="00B9649D" w:rsidP="00B9649D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lastRenderedPageBreak/>
              <w:t xml:space="preserve">EL COMPUTADOR UN MEDIO DE VIDA: </w:t>
            </w:r>
          </w:p>
          <w:p w:rsidR="00B9649D" w:rsidRPr="00B9649D" w:rsidRDefault="00B9649D" w:rsidP="00B9649D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DISEÑO DE SOFTWARE EDUCATIVO DE ALUMNOS PARA ALUMNOS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ascii="Arial" w:eastAsia="Calibri" w:hAnsi="Arial" w:cs="Arial"/>
                <w:sz w:val="20"/>
                <w:lang w:val="es-CO"/>
              </w:rPr>
              <w:t>D</w:t>
            </w: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esarrollar en los estudiantes a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través del uso de las Nuevas Tecnologías de la Información y la Comunicación, las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inteligencias múltiples de los educandos a través del diseño y elaboración de software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educativo que sea utilizado por estudiantes y docentes de las instituciones del municipio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>en actividades de aprendizaje de diferentes materias con la ayuda del computador.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9649D" w:rsidRPr="00B9649D" w:rsidRDefault="0003483A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ascii="Arial" w:eastAsia="Calibri" w:hAnsi="Arial" w:cs="Arial"/>
                <w:sz w:val="20"/>
                <w:lang w:val="es-CO"/>
              </w:rPr>
              <w:t>Esta es una</w:t>
            </w:r>
            <w:r w:rsidR="00B9649D" w:rsidRPr="00B9649D">
              <w:rPr>
                <w:rFonts w:ascii="Arial" w:eastAsia="Calibri" w:hAnsi="Arial" w:cs="Arial"/>
                <w:sz w:val="20"/>
                <w:lang w:val="es-CO"/>
              </w:rPr>
              <w:t xml:space="preserve"> propuesta pedagógica, </w:t>
            </w:r>
            <w:r>
              <w:rPr>
                <w:rFonts w:ascii="Arial" w:eastAsia="Calibri" w:hAnsi="Arial" w:cs="Arial"/>
                <w:sz w:val="20"/>
                <w:lang w:val="es-CO"/>
              </w:rPr>
              <w:t xml:space="preserve">que </w:t>
            </w:r>
            <w:r w:rsidR="00B9649D" w:rsidRPr="00B9649D">
              <w:rPr>
                <w:rFonts w:ascii="Arial" w:eastAsia="Calibri" w:hAnsi="Arial" w:cs="Arial"/>
                <w:sz w:val="20"/>
                <w:lang w:val="es-CO"/>
              </w:rPr>
              <w:t xml:space="preserve">Surge de la idea de crear conciencia en el bachiller Informático de esta región, de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aprovechar las habilidades y recursos tecnológicos que posee para crecer como persona,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ser creativo e investigativo; y que encuentren en las instituciones educativas la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posibilidad de ampliar su visión de aprendizaje para la vida, para el campo laboral y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académico no sólo a través de los textos, sino información actual adquirida a través de </w:t>
            </w:r>
          </w:p>
          <w:p w:rsidR="00B9649D" w:rsidRPr="00B9649D" w:rsidRDefault="00B9649D" w:rsidP="00B9649D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 xml:space="preserve">Internet y de las redes Informáticas que existen.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649D" w:rsidRPr="00B9649D" w:rsidRDefault="00B9649D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B9649D">
              <w:rPr>
                <w:rFonts w:ascii="Arial" w:eastAsia="Calibri" w:hAnsi="Arial" w:cs="Arial"/>
                <w:sz w:val="20"/>
                <w:lang w:val="es-CO"/>
              </w:rPr>
              <w:t>http://www.colombiaaprende.edu.co/html/mediateca/1607/articles-108603_archivo.pdf</w:t>
            </w:r>
          </w:p>
        </w:tc>
      </w:tr>
      <w:tr w:rsidR="00D41978" w:rsidRPr="00C737E5" w:rsidTr="00E25257"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978" w:rsidRPr="00D41978" w:rsidRDefault="00D41978" w:rsidP="00D41978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>DISE</w:t>
            </w:r>
            <w:r>
              <w:rPr>
                <w:rFonts w:ascii="Arial" w:eastAsia="Calibri" w:hAnsi="Arial" w:cs="Arial"/>
                <w:sz w:val="20"/>
                <w:lang w:val="es-CO"/>
              </w:rPr>
              <w:t>Ñ</w:t>
            </w: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O Y ELABORACIÓN DE UN SOFTWARE EDUCATIVO </w:t>
            </w:r>
          </w:p>
          <w:p w:rsidR="00D41978" w:rsidRPr="00D41978" w:rsidRDefault="00D41978" w:rsidP="00D41978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COMO ESTRATEGIA QUE FACILITE LA RESOLUCIÓN </w:t>
            </w:r>
          </w:p>
          <w:p w:rsidR="00D41978" w:rsidRPr="00D41978" w:rsidRDefault="00D41978" w:rsidP="00D41978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DE PROBLEMAS MATEMÁTICOS CON VARIAS OPERACIONES </w:t>
            </w:r>
          </w:p>
          <w:p w:rsidR="00D41978" w:rsidRPr="00D41978" w:rsidRDefault="00D41978" w:rsidP="00D41978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 PARA ESTUDIANTES DEL CUARTO GRADO DE LA INSTITUCIÓN </w:t>
            </w:r>
          </w:p>
          <w:p w:rsidR="00D41978" w:rsidRPr="00B9649D" w:rsidRDefault="00D41978" w:rsidP="00D41978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EDUCATIVA DE SABANALARGA “CODESA”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41978" w:rsidRPr="00D41978" w:rsidRDefault="00D41978" w:rsidP="00D4197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>
              <w:rPr>
                <w:rFonts w:ascii="Arial" w:eastAsia="Calibri" w:hAnsi="Arial" w:cs="Arial"/>
                <w:sz w:val="20"/>
                <w:lang w:val="es-CO"/>
              </w:rPr>
              <w:t>E</w:t>
            </w: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studiar el fenómeno para comprenderlo, de hacer propuestas en </w:t>
            </w:r>
          </w:p>
          <w:p w:rsidR="00D41978" w:rsidRPr="00D41978" w:rsidRDefault="00D41978" w:rsidP="00D4197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pro de la calidad de la enseñanza de las matemáticas y de generar estrategias didácticas para </w:t>
            </w:r>
          </w:p>
          <w:p w:rsidR="00D41978" w:rsidRPr="00D41978" w:rsidRDefault="00D41978" w:rsidP="00D4197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incorporar los recursos que la tecnología pone al alcance de las instituciones educativas, surge la </w:t>
            </w:r>
          </w:p>
          <w:p w:rsidR="00D41978" w:rsidRPr="00D41978" w:rsidRDefault="00D41978" w:rsidP="00D4197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propuesta de diseñar y elaborar un software educativo como estrategia para facilitar la resolución de </w:t>
            </w:r>
          </w:p>
          <w:p w:rsidR="00D41978" w:rsidRPr="00D41978" w:rsidRDefault="00D41978" w:rsidP="00D4197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problemas matemáticos en </w:t>
            </w:r>
            <w:r w:rsidRPr="00D41978">
              <w:rPr>
                <w:rFonts w:ascii="Arial" w:eastAsia="Calibri" w:hAnsi="Arial" w:cs="Arial"/>
                <w:sz w:val="20"/>
                <w:lang w:val="es-CO"/>
              </w:rPr>
              <w:lastRenderedPageBreak/>
              <w:t xml:space="preserve">estudiantes del grado cuarto de la Institución Educativa de Sabanalarga </w:t>
            </w:r>
          </w:p>
          <w:p w:rsidR="00D41978" w:rsidRDefault="00D41978" w:rsidP="00D4197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“CODESA”. 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D41978" w:rsidRPr="00D41978" w:rsidRDefault="00D41978" w:rsidP="00D4197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lastRenderedPageBreak/>
              <w:t xml:space="preserve">Se </w:t>
            </w:r>
            <w:r>
              <w:rPr>
                <w:rFonts w:ascii="Arial" w:eastAsia="Calibri" w:hAnsi="Arial" w:cs="Arial"/>
                <w:sz w:val="20"/>
                <w:lang w:val="es-CO"/>
              </w:rPr>
              <w:t>busca</w:t>
            </w: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 que esta propuesta se constituya en una nueva opción metodológica que permita el </w:t>
            </w:r>
          </w:p>
          <w:p w:rsidR="00D41978" w:rsidRPr="00D41978" w:rsidRDefault="00D41978" w:rsidP="00D4197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desarrollo de las destrezas de pensamiento mediante la utilización de Material Educativo </w:t>
            </w:r>
          </w:p>
          <w:p w:rsidR="00D41978" w:rsidRPr="00D41978" w:rsidRDefault="00D41978" w:rsidP="00D4197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Computarizado acorde con las nuevas tecnologías que presenta el mundo actual. Se trata de una </w:t>
            </w:r>
          </w:p>
          <w:p w:rsidR="00D41978" w:rsidRPr="00D41978" w:rsidRDefault="00D41978" w:rsidP="00D4197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propuesta en la que se plantea una serie de situaciones problemas que le posibilitan al estudiante hacer </w:t>
            </w:r>
          </w:p>
          <w:p w:rsidR="00D41978" w:rsidRPr="00D41978" w:rsidRDefault="00D41978" w:rsidP="00D4197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una ruta que lo lleva no sólo a desarrollar habilidades para la formulación y resolución de problemas, </w:t>
            </w:r>
          </w:p>
          <w:p w:rsidR="00D41978" w:rsidRPr="00D41978" w:rsidRDefault="00D41978" w:rsidP="00D4197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 xml:space="preserve">sino a consolidar el manejo las operaciones (adición, sustracción, multiplicación y división) y dotar de </w:t>
            </w:r>
          </w:p>
          <w:p w:rsidR="00D41978" w:rsidRDefault="00D41978" w:rsidP="00D41978">
            <w:pPr>
              <w:jc w:val="both"/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>significado las prácticas matemáticas que realizan en su cotidianidad.</w:t>
            </w:r>
          </w:p>
        </w:tc>
        <w:tc>
          <w:tcPr>
            <w:tcW w:w="258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1978" w:rsidRPr="00B9649D" w:rsidRDefault="00D41978" w:rsidP="00722E13">
            <w:pPr>
              <w:rPr>
                <w:rFonts w:ascii="Arial" w:eastAsia="Calibri" w:hAnsi="Arial" w:cs="Arial"/>
                <w:sz w:val="20"/>
                <w:lang w:val="es-CO"/>
              </w:rPr>
            </w:pPr>
            <w:r w:rsidRPr="00D41978">
              <w:rPr>
                <w:rFonts w:ascii="Arial" w:eastAsia="Calibri" w:hAnsi="Arial" w:cs="Arial"/>
                <w:sz w:val="20"/>
                <w:lang w:val="es-CO"/>
              </w:rPr>
              <w:t>http://funes.uniandes.edu.co/989/1/9Taller.pdf</w:t>
            </w:r>
          </w:p>
        </w:tc>
      </w:tr>
    </w:tbl>
    <w:p w:rsidR="009A133A" w:rsidRPr="009A133A" w:rsidRDefault="009A133A" w:rsidP="007C41F9">
      <w:pPr>
        <w:spacing w:before="240"/>
        <w:ind w:firstLine="709"/>
        <w:jc w:val="both"/>
        <w:rPr>
          <w:rFonts w:ascii="Times New Roman" w:hAnsi="Times New Roman"/>
          <w:lang w:val="es-CO"/>
        </w:rPr>
      </w:pPr>
    </w:p>
    <w:p w:rsidR="009A133A" w:rsidRPr="009A133A" w:rsidRDefault="009A133A" w:rsidP="007C41F9">
      <w:pPr>
        <w:spacing w:before="240"/>
        <w:ind w:firstLine="709"/>
        <w:jc w:val="both"/>
        <w:rPr>
          <w:rFonts w:ascii="Times New Roman" w:hAnsi="Times New Roman"/>
          <w:lang w:val="es-CO"/>
        </w:rPr>
      </w:pPr>
    </w:p>
    <w:sectPr w:rsidR="009A133A" w:rsidRPr="009A133A" w:rsidSect="007919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6E02"/>
    <w:multiLevelType w:val="hybridMultilevel"/>
    <w:tmpl w:val="266ED83E"/>
    <w:lvl w:ilvl="0" w:tplc="24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43E60E6C"/>
    <w:multiLevelType w:val="hybridMultilevel"/>
    <w:tmpl w:val="CFD22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759CF"/>
    <w:multiLevelType w:val="multilevel"/>
    <w:tmpl w:val="EBEAFFA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4308D"/>
    <w:rsid w:val="00007156"/>
    <w:rsid w:val="0001300C"/>
    <w:rsid w:val="00020C56"/>
    <w:rsid w:val="00025A2D"/>
    <w:rsid w:val="00032315"/>
    <w:rsid w:val="0003483A"/>
    <w:rsid w:val="000446E7"/>
    <w:rsid w:val="00052617"/>
    <w:rsid w:val="000535AF"/>
    <w:rsid w:val="00055BC7"/>
    <w:rsid w:val="000741B6"/>
    <w:rsid w:val="00081992"/>
    <w:rsid w:val="00081ACC"/>
    <w:rsid w:val="00082606"/>
    <w:rsid w:val="00082FCE"/>
    <w:rsid w:val="00085CF4"/>
    <w:rsid w:val="00094DCF"/>
    <w:rsid w:val="000B6A29"/>
    <w:rsid w:val="000C700F"/>
    <w:rsid w:val="000D2327"/>
    <w:rsid w:val="000E0985"/>
    <w:rsid w:val="000F0364"/>
    <w:rsid w:val="000F5B93"/>
    <w:rsid w:val="000F5C82"/>
    <w:rsid w:val="0010250C"/>
    <w:rsid w:val="001029C0"/>
    <w:rsid w:val="00106E0F"/>
    <w:rsid w:val="0011032A"/>
    <w:rsid w:val="00114328"/>
    <w:rsid w:val="00123520"/>
    <w:rsid w:val="001250E7"/>
    <w:rsid w:val="001253EE"/>
    <w:rsid w:val="00125418"/>
    <w:rsid w:val="00140333"/>
    <w:rsid w:val="00143C7E"/>
    <w:rsid w:val="00154CE5"/>
    <w:rsid w:val="001554EC"/>
    <w:rsid w:val="001561FD"/>
    <w:rsid w:val="00166F7C"/>
    <w:rsid w:val="00171B19"/>
    <w:rsid w:val="00186AD8"/>
    <w:rsid w:val="00187932"/>
    <w:rsid w:val="00192DF4"/>
    <w:rsid w:val="00195A88"/>
    <w:rsid w:val="001A591B"/>
    <w:rsid w:val="001C4A22"/>
    <w:rsid w:val="001C51BC"/>
    <w:rsid w:val="001D073E"/>
    <w:rsid w:val="001F6A18"/>
    <w:rsid w:val="00204A8C"/>
    <w:rsid w:val="00206D2A"/>
    <w:rsid w:val="002204B5"/>
    <w:rsid w:val="00225265"/>
    <w:rsid w:val="00236B80"/>
    <w:rsid w:val="00236FDA"/>
    <w:rsid w:val="00237DFF"/>
    <w:rsid w:val="0024308D"/>
    <w:rsid w:val="00243D02"/>
    <w:rsid w:val="002463BB"/>
    <w:rsid w:val="0026008F"/>
    <w:rsid w:val="00266D39"/>
    <w:rsid w:val="00274ADB"/>
    <w:rsid w:val="00277A99"/>
    <w:rsid w:val="0028043E"/>
    <w:rsid w:val="002844A1"/>
    <w:rsid w:val="00287370"/>
    <w:rsid w:val="00287CE1"/>
    <w:rsid w:val="00291A8D"/>
    <w:rsid w:val="00292EA6"/>
    <w:rsid w:val="002B1735"/>
    <w:rsid w:val="002B2D16"/>
    <w:rsid w:val="002B626F"/>
    <w:rsid w:val="002C330F"/>
    <w:rsid w:val="002D484E"/>
    <w:rsid w:val="002D6407"/>
    <w:rsid w:val="002E34EB"/>
    <w:rsid w:val="002E72E1"/>
    <w:rsid w:val="002F5E43"/>
    <w:rsid w:val="003030D6"/>
    <w:rsid w:val="003221F0"/>
    <w:rsid w:val="00327A4C"/>
    <w:rsid w:val="003365C0"/>
    <w:rsid w:val="00337D2F"/>
    <w:rsid w:val="00345E8A"/>
    <w:rsid w:val="00350964"/>
    <w:rsid w:val="00351B8D"/>
    <w:rsid w:val="0035286E"/>
    <w:rsid w:val="00355982"/>
    <w:rsid w:val="00367C36"/>
    <w:rsid w:val="00371C87"/>
    <w:rsid w:val="00371D0C"/>
    <w:rsid w:val="00381C3A"/>
    <w:rsid w:val="003852E5"/>
    <w:rsid w:val="00390D55"/>
    <w:rsid w:val="0039159A"/>
    <w:rsid w:val="003A2983"/>
    <w:rsid w:val="003A3112"/>
    <w:rsid w:val="003C1D3F"/>
    <w:rsid w:val="003D413C"/>
    <w:rsid w:val="003D6A79"/>
    <w:rsid w:val="003D7CA4"/>
    <w:rsid w:val="003E217D"/>
    <w:rsid w:val="003E474D"/>
    <w:rsid w:val="003F64EC"/>
    <w:rsid w:val="003F77E9"/>
    <w:rsid w:val="00404D1B"/>
    <w:rsid w:val="00415781"/>
    <w:rsid w:val="004209F0"/>
    <w:rsid w:val="004220F4"/>
    <w:rsid w:val="00427B83"/>
    <w:rsid w:val="00445DD6"/>
    <w:rsid w:val="00451F2E"/>
    <w:rsid w:val="00452A17"/>
    <w:rsid w:val="004532A4"/>
    <w:rsid w:val="00454E1A"/>
    <w:rsid w:val="004567DB"/>
    <w:rsid w:val="00464209"/>
    <w:rsid w:val="004747E2"/>
    <w:rsid w:val="0048101D"/>
    <w:rsid w:val="00483BEB"/>
    <w:rsid w:val="0049020B"/>
    <w:rsid w:val="00493F77"/>
    <w:rsid w:val="00494971"/>
    <w:rsid w:val="004A1A9D"/>
    <w:rsid w:val="004A4035"/>
    <w:rsid w:val="004B05A1"/>
    <w:rsid w:val="004B115F"/>
    <w:rsid w:val="004C05F0"/>
    <w:rsid w:val="004C1A25"/>
    <w:rsid w:val="004C3E9C"/>
    <w:rsid w:val="004C59FC"/>
    <w:rsid w:val="004C7D55"/>
    <w:rsid w:val="004D5830"/>
    <w:rsid w:val="004E0251"/>
    <w:rsid w:val="004E501A"/>
    <w:rsid w:val="004F20A4"/>
    <w:rsid w:val="00514F97"/>
    <w:rsid w:val="0052005F"/>
    <w:rsid w:val="00543D74"/>
    <w:rsid w:val="005676B0"/>
    <w:rsid w:val="00570276"/>
    <w:rsid w:val="00584C1D"/>
    <w:rsid w:val="00591DFA"/>
    <w:rsid w:val="00593B4E"/>
    <w:rsid w:val="00595A3E"/>
    <w:rsid w:val="005B0CC7"/>
    <w:rsid w:val="005B1F5D"/>
    <w:rsid w:val="005D047B"/>
    <w:rsid w:val="005E132B"/>
    <w:rsid w:val="005E13FF"/>
    <w:rsid w:val="005F2790"/>
    <w:rsid w:val="005F2C61"/>
    <w:rsid w:val="005F6C99"/>
    <w:rsid w:val="0062415A"/>
    <w:rsid w:val="00630778"/>
    <w:rsid w:val="00630928"/>
    <w:rsid w:val="006320C3"/>
    <w:rsid w:val="0063369C"/>
    <w:rsid w:val="00642C6C"/>
    <w:rsid w:val="00647B7D"/>
    <w:rsid w:val="00654406"/>
    <w:rsid w:val="0067658C"/>
    <w:rsid w:val="006766BC"/>
    <w:rsid w:val="00677AEE"/>
    <w:rsid w:val="00682453"/>
    <w:rsid w:val="006836A4"/>
    <w:rsid w:val="00685432"/>
    <w:rsid w:val="006942CE"/>
    <w:rsid w:val="00694CF1"/>
    <w:rsid w:val="006A02F1"/>
    <w:rsid w:val="006A4881"/>
    <w:rsid w:val="006A7D60"/>
    <w:rsid w:val="006B4289"/>
    <w:rsid w:val="006C189C"/>
    <w:rsid w:val="006C6B02"/>
    <w:rsid w:val="006E55FA"/>
    <w:rsid w:val="006E5CEA"/>
    <w:rsid w:val="006E5E34"/>
    <w:rsid w:val="006F2466"/>
    <w:rsid w:val="006F24C2"/>
    <w:rsid w:val="007013B5"/>
    <w:rsid w:val="00702DE1"/>
    <w:rsid w:val="0071599E"/>
    <w:rsid w:val="00731A7F"/>
    <w:rsid w:val="0074753A"/>
    <w:rsid w:val="00751DA6"/>
    <w:rsid w:val="007600A7"/>
    <w:rsid w:val="00764B89"/>
    <w:rsid w:val="00776103"/>
    <w:rsid w:val="007847C1"/>
    <w:rsid w:val="00791981"/>
    <w:rsid w:val="00794080"/>
    <w:rsid w:val="007A76FA"/>
    <w:rsid w:val="007B40B0"/>
    <w:rsid w:val="007C3E6B"/>
    <w:rsid w:val="007C41F9"/>
    <w:rsid w:val="007D3EAF"/>
    <w:rsid w:val="007E18E1"/>
    <w:rsid w:val="007E42E9"/>
    <w:rsid w:val="007E4B5B"/>
    <w:rsid w:val="007E767D"/>
    <w:rsid w:val="00806CCB"/>
    <w:rsid w:val="00813BA2"/>
    <w:rsid w:val="008145C4"/>
    <w:rsid w:val="00820AFD"/>
    <w:rsid w:val="0083500B"/>
    <w:rsid w:val="00837EB3"/>
    <w:rsid w:val="00846546"/>
    <w:rsid w:val="00847565"/>
    <w:rsid w:val="0085317E"/>
    <w:rsid w:val="0085356D"/>
    <w:rsid w:val="0085784D"/>
    <w:rsid w:val="00864CAB"/>
    <w:rsid w:val="00872F99"/>
    <w:rsid w:val="008829E2"/>
    <w:rsid w:val="00882BBC"/>
    <w:rsid w:val="0088392C"/>
    <w:rsid w:val="00887598"/>
    <w:rsid w:val="0089310E"/>
    <w:rsid w:val="00896A4C"/>
    <w:rsid w:val="008C77E0"/>
    <w:rsid w:val="008D626C"/>
    <w:rsid w:val="008E2417"/>
    <w:rsid w:val="008E76F8"/>
    <w:rsid w:val="008F352C"/>
    <w:rsid w:val="00922A56"/>
    <w:rsid w:val="009270FF"/>
    <w:rsid w:val="00936D88"/>
    <w:rsid w:val="0094150E"/>
    <w:rsid w:val="00943B75"/>
    <w:rsid w:val="009468D3"/>
    <w:rsid w:val="0095417D"/>
    <w:rsid w:val="009634BE"/>
    <w:rsid w:val="00964967"/>
    <w:rsid w:val="0097534B"/>
    <w:rsid w:val="009773E1"/>
    <w:rsid w:val="00977B5D"/>
    <w:rsid w:val="0099406B"/>
    <w:rsid w:val="009A133A"/>
    <w:rsid w:val="009D3423"/>
    <w:rsid w:val="009D48A3"/>
    <w:rsid w:val="009D4DAB"/>
    <w:rsid w:val="009E62CC"/>
    <w:rsid w:val="009F2AC9"/>
    <w:rsid w:val="009F76B1"/>
    <w:rsid w:val="00A01DB2"/>
    <w:rsid w:val="00A04E10"/>
    <w:rsid w:val="00A147AA"/>
    <w:rsid w:val="00A16A67"/>
    <w:rsid w:val="00A231EF"/>
    <w:rsid w:val="00A31F34"/>
    <w:rsid w:val="00A333E4"/>
    <w:rsid w:val="00A4661B"/>
    <w:rsid w:val="00A55081"/>
    <w:rsid w:val="00A56F42"/>
    <w:rsid w:val="00A675D1"/>
    <w:rsid w:val="00A800AB"/>
    <w:rsid w:val="00A85FB3"/>
    <w:rsid w:val="00A8642A"/>
    <w:rsid w:val="00A9019C"/>
    <w:rsid w:val="00A93D35"/>
    <w:rsid w:val="00AB4058"/>
    <w:rsid w:val="00AB7BDF"/>
    <w:rsid w:val="00AC1A30"/>
    <w:rsid w:val="00AD0769"/>
    <w:rsid w:val="00AD58D7"/>
    <w:rsid w:val="00AE0D18"/>
    <w:rsid w:val="00AE2FB0"/>
    <w:rsid w:val="00AF2FC7"/>
    <w:rsid w:val="00AF519B"/>
    <w:rsid w:val="00AF6564"/>
    <w:rsid w:val="00B028E1"/>
    <w:rsid w:val="00B06CE5"/>
    <w:rsid w:val="00B14867"/>
    <w:rsid w:val="00B16F4F"/>
    <w:rsid w:val="00B271E3"/>
    <w:rsid w:val="00B27F4D"/>
    <w:rsid w:val="00B4652D"/>
    <w:rsid w:val="00B46F6F"/>
    <w:rsid w:val="00B56A99"/>
    <w:rsid w:val="00B713B0"/>
    <w:rsid w:val="00B8633A"/>
    <w:rsid w:val="00B94089"/>
    <w:rsid w:val="00B9649D"/>
    <w:rsid w:val="00BB7166"/>
    <w:rsid w:val="00BB7637"/>
    <w:rsid w:val="00BC463C"/>
    <w:rsid w:val="00BD1AEA"/>
    <w:rsid w:val="00BD3C97"/>
    <w:rsid w:val="00BE0217"/>
    <w:rsid w:val="00BE0266"/>
    <w:rsid w:val="00BE41F9"/>
    <w:rsid w:val="00C13EF1"/>
    <w:rsid w:val="00C15645"/>
    <w:rsid w:val="00C162D5"/>
    <w:rsid w:val="00C178F5"/>
    <w:rsid w:val="00C22206"/>
    <w:rsid w:val="00C24268"/>
    <w:rsid w:val="00C45568"/>
    <w:rsid w:val="00C6003C"/>
    <w:rsid w:val="00C67DF8"/>
    <w:rsid w:val="00C737E5"/>
    <w:rsid w:val="00C82665"/>
    <w:rsid w:val="00C84B84"/>
    <w:rsid w:val="00CA5982"/>
    <w:rsid w:val="00CB4A2A"/>
    <w:rsid w:val="00CC7C54"/>
    <w:rsid w:val="00CF303E"/>
    <w:rsid w:val="00D0594D"/>
    <w:rsid w:val="00D07D8D"/>
    <w:rsid w:val="00D10A9B"/>
    <w:rsid w:val="00D229E6"/>
    <w:rsid w:val="00D229F1"/>
    <w:rsid w:val="00D31086"/>
    <w:rsid w:val="00D310F3"/>
    <w:rsid w:val="00D35FF2"/>
    <w:rsid w:val="00D36DE7"/>
    <w:rsid w:val="00D3742F"/>
    <w:rsid w:val="00D41978"/>
    <w:rsid w:val="00D50A08"/>
    <w:rsid w:val="00D51B3C"/>
    <w:rsid w:val="00D57175"/>
    <w:rsid w:val="00D57667"/>
    <w:rsid w:val="00D629AA"/>
    <w:rsid w:val="00D63E94"/>
    <w:rsid w:val="00D66A65"/>
    <w:rsid w:val="00D77926"/>
    <w:rsid w:val="00D81A9A"/>
    <w:rsid w:val="00D91647"/>
    <w:rsid w:val="00D91668"/>
    <w:rsid w:val="00D91D49"/>
    <w:rsid w:val="00D93BC4"/>
    <w:rsid w:val="00D97E98"/>
    <w:rsid w:val="00DA08DA"/>
    <w:rsid w:val="00DA77F5"/>
    <w:rsid w:val="00DC48AF"/>
    <w:rsid w:val="00DC780E"/>
    <w:rsid w:val="00DC78CC"/>
    <w:rsid w:val="00DD0343"/>
    <w:rsid w:val="00DE0691"/>
    <w:rsid w:val="00DE641B"/>
    <w:rsid w:val="00DF149F"/>
    <w:rsid w:val="00E04E4D"/>
    <w:rsid w:val="00E07C72"/>
    <w:rsid w:val="00E1187F"/>
    <w:rsid w:val="00E1210B"/>
    <w:rsid w:val="00E25257"/>
    <w:rsid w:val="00E2670A"/>
    <w:rsid w:val="00E270C2"/>
    <w:rsid w:val="00E32228"/>
    <w:rsid w:val="00E53B47"/>
    <w:rsid w:val="00E54957"/>
    <w:rsid w:val="00E70830"/>
    <w:rsid w:val="00E72271"/>
    <w:rsid w:val="00E761D3"/>
    <w:rsid w:val="00E92DDD"/>
    <w:rsid w:val="00E975A7"/>
    <w:rsid w:val="00EA4B68"/>
    <w:rsid w:val="00EC151C"/>
    <w:rsid w:val="00ED0D07"/>
    <w:rsid w:val="00ED53D9"/>
    <w:rsid w:val="00EE0351"/>
    <w:rsid w:val="00EE0386"/>
    <w:rsid w:val="00EE5C16"/>
    <w:rsid w:val="00F00F66"/>
    <w:rsid w:val="00F01E86"/>
    <w:rsid w:val="00F0422E"/>
    <w:rsid w:val="00F11776"/>
    <w:rsid w:val="00F37B49"/>
    <w:rsid w:val="00F43396"/>
    <w:rsid w:val="00F433E4"/>
    <w:rsid w:val="00F6225A"/>
    <w:rsid w:val="00F633B4"/>
    <w:rsid w:val="00F736B7"/>
    <w:rsid w:val="00F80B8C"/>
    <w:rsid w:val="00FA3031"/>
    <w:rsid w:val="00FA7535"/>
    <w:rsid w:val="00FD3B28"/>
    <w:rsid w:val="00FE0513"/>
    <w:rsid w:val="00FE2E60"/>
    <w:rsid w:val="00FE3496"/>
    <w:rsid w:val="00FE4160"/>
    <w:rsid w:val="00FE6EEB"/>
    <w:rsid w:val="00FF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39"/>
    <w:pPr>
      <w:spacing w:after="0" w:line="240" w:lineRule="auto"/>
    </w:pPr>
    <w:rPr>
      <w:sz w:val="24"/>
      <w:szCs w:val="24"/>
      <w:lang w:eastAsia="es-CO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266D39"/>
    <w:pPr>
      <w:numPr>
        <w:numId w:val="7"/>
      </w:numPr>
      <w:spacing w:before="100" w:beforeAutospacing="1" w:line="360" w:lineRule="auto"/>
      <w:jc w:val="center"/>
      <w:outlineLvl w:val="0"/>
    </w:pPr>
    <w:rPr>
      <w:rFonts w:ascii="Times New Roman" w:hAnsi="Times New Roman" w:cstheme="majorBidi"/>
      <w:b/>
      <w:bCs/>
      <w:i/>
      <w:i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266D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6D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266D39"/>
    <w:pPr>
      <w:keepNext/>
      <w:spacing w:before="240" w:after="60"/>
      <w:outlineLvl w:val="3"/>
    </w:pPr>
    <w:rPr>
      <w:rFonts w:cstheme="majorBid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266D39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266D39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266D39"/>
    <w:pPr>
      <w:spacing w:before="240" w:after="60"/>
      <w:outlineLvl w:val="6"/>
    </w:pPr>
    <w:rPr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266D39"/>
    <w:pPr>
      <w:spacing w:before="240" w:after="60"/>
      <w:outlineLvl w:val="7"/>
    </w:pPr>
    <w:rPr>
      <w:i/>
      <w:iCs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266D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6D39"/>
    <w:rPr>
      <w:rFonts w:ascii="Times New Roman" w:hAnsi="Times New Roman" w:cstheme="majorBidi"/>
      <w:b/>
      <w:bCs/>
      <w:i/>
      <w:iCs/>
      <w:sz w:val="24"/>
      <w:szCs w:val="24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E72E1"/>
    <w:pPr>
      <w:tabs>
        <w:tab w:val="left" w:pos="1100"/>
        <w:tab w:val="right" w:leader="dot" w:pos="8828"/>
      </w:tabs>
      <w:spacing w:after="100"/>
      <w:ind w:left="72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E72E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E72E1"/>
    <w:pPr>
      <w:spacing w:after="100"/>
      <w:ind w:left="440"/>
    </w:p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266D3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66D39"/>
    <w:rPr>
      <w:rFonts w:asciiTheme="majorHAnsi" w:eastAsiaTheme="majorEastAsia" w:hAnsiTheme="majorHAnsi" w:cstheme="majorBidi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66D39"/>
    <w:rPr>
      <w:rFonts w:asciiTheme="minorHAnsi" w:hAnsiTheme="minorHAnsi"/>
      <w:b/>
      <w:i/>
      <w:iCs/>
    </w:rPr>
  </w:style>
  <w:style w:type="paragraph" w:styleId="Prrafodelista">
    <w:name w:val="List Paragraph"/>
    <w:basedOn w:val="Normal"/>
    <w:uiPriority w:val="34"/>
    <w:qFormat/>
    <w:rsid w:val="00266D39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266D39"/>
    <w:pPr>
      <w:numPr>
        <w:numId w:val="0"/>
      </w:numPr>
      <w:outlineLvl w:val="9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266D39"/>
    <w:rPr>
      <w:rFonts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66D39"/>
    <w:rPr>
      <w:rFonts w:asciiTheme="majorHAnsi" w:eastAsiaTheme="majorEastAsia" w:hAnsiTheme="majorHAnsi"/>
      <w:b/>
      <w:bCs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266D3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66D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6D39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6D39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6D39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6D39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6D39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266D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266D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inespaciado">
    <w:name w:val="No Spacing"/>
    <w:basedOn w:val="Normal"/>
    <w:uiPriority w:val="1"/>
    <w:qFormat/>
    <w:rsid w:val="00266D39"/>
    <w:rPr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266D39"/>
    <w:rPr>
      <w:i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266D39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6D39"/>
    <w:pPr>
      <w:ind w:left="720" w:right="720"/>
    </w:pPr>
    <w:rPr>
      <w:b/>
      <w:i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6D39"/>
    <w:rPr>
      <w:b/>
      <w:i/>
      <w:sz w:val="24"/>
    </w:rPr>
  </w:style>
  <w:style w:type="character" w:styleId="nfasissutil">
    <w:name w:val="Subtle Emphasis"/>
    <w:uiPriority w:val="19"/>
    <w:qFormat/>
    <w:rsid w:val="00266D39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266D39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266D39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266D39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266D39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266D39"/>
  </w:style>
  <w:style w:type="character" w:customStyle="1" w:styleId="Estilo1Car">
    <w:name w:val="Estilo1 Car"/>
    <w:basedOn w:val="Fuentedeprrafopredeter"/>
    <w:link w:val="Estilo1"/>
    <w:rsid w:val="00266D39"/>
    <w:rPr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D10A9B"/>
  </w:style>
  <w:style w:type="paragraph" w:customStyle="1" w:styleId="Autores">
    <w:name w:val="Autores"/>
    <w:basedOn w:val="Normal"/>
    <w:next w:val="Normal"/>
    <w:rsid w:val="009A133A"/>
    <w:pPr>
      <w:overflowPunct w:val="0"/>
      <w:autoSpaceDE w:val="0"/>
      <w:autoSpaceDN w:val="0"/>
      <w:adjustRightInd w:val="0"/>
      <w:spacing w:before="280" w:after="240"/>
      <w:jc w:val="center"/>
      <w:textAlignment w:val="baseline"/>
    </w:pPr>
    <w:rPr>
      <w:rFonts w:ascii="Times New Roman" w:eastAsia="Times New Roman" w:hAnsi="Times New Roman"/>
      <w:b/>
      <w:szCs w:val="20"/>
      <w:lang w:val="es-ES_tradnl" w:eastAsia="es-ES" w:bidi="ar-SA"/>
    </w:rPr>
  </w:style>
  <w:style w:type="character" w:styleId="Hipervnculo">
    <w:name w:val="Hyperlink"/>
    <w:basedOn w:val="Fuentedeprrafopredeter"/>
    <w:uiPriority w:val="99"/>
    <w:unhideWhenUsed/>
    <w:rsid w:val="009A133A"/>
    <w:rPr>
      <w:color w:val="0000FF" w:themeColor="hyperlink"/>
      <w:u w:val="single"/>
    </w:rPr>
  </w:style>
  <w:style w:type="character" w:customStyle="1" w:styleId="brigt292y6i">
    <w:name w:val="brigt292y6i"/>
    <w:basedOn w:val="Fuentedeprrafopredeter"/>
    <w:rsid w:val="009A1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1/contrest/contrest.shtml" TargetMode="External"/><Relationship Id="rId13" Type="http://schemas.openxmlformats.org/officeDocument/2006/relationships/hyperlink" Target="http://www.monografias.com/trabajos14/disciplina/disciplina.shtml" TargetMode="External"/><Relationship Id="rId18" Type="http://schemas.openxmlformats.org/officeDocument/2006/relationships/hyperlink" Target="http://www.monografias.com/trabajos15/computadoras/computadoras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nografias.com/trabajos77/software-educativo-nivel-inicial/software-educativo-nivel-inicial2.shtml" TargetMode="External"/><Relationship Id="rId7" Type="http://schemas.openxmlformats.org/officeDocument/2006/relationships/hyperlink" Target="http://www.monografias.com/trabajos5/teap/teap.shtml" TargetMode="External"/><Relationship Id="rId12" Type="http://schemas.openxmlformats.org/officeDocument/2006/relationships/hyperlink" Target="http://www.monografias.com/trabajos14/nuevmicro/nuevmicro.shtml" TargetMode="External"/><Relationship Id="rId17" Type="http://schemas.openxmlformats.org/officeDocument/2006/relationships/hyperlink" Target="http://www.monografias.com/trabajos13/artcomu/artcomu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ografias.com/trabajos14/control/control.shtml" TargetMode="External"/><Relationship Id="rId20" Type="http://schemas.openxmlformats.org/officeDocument/2006/relationships/hyperlink" Target="http://www.monografias.com/trabajos15/metodos-creativos/metodos-creativos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15/metodos-ensenanza/metodos-ensenanza.shtml" TargetMode="External"/><Relationship Id="rId11" Type="http://schemas.openxmlformats.org/officeDocument/2006/relationships/hyperlink" Target="http://www.monografias.com/Computacion/Programacion/" TargetMode="External"/><Relationship Id="rId5" Type="http://schemas.openxmlformats.org/officeDocument/2006/relationships/hyperlink" Target="http://www.monografias.com/trabajos14/administ-procesos/administ-procesos.shtml" TargetMode="External"/><Relationship Id="rId15" Type="http://schemas.openxmlformats.org/officeDocument/2006/relationships/hyperlink" Target="http://www.monografias.com/trabajos34/el-trabajo/el-trabajo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onografias.com/Computacion/index.shtml" TargetMode="External"/><Relationship Id="rId19" Type="http://schemas.openxmlformats.org/officeDocument/2006/relationships/hyperlink" Target="http://www.monografias.com/trabajos16/espacio-tiempo/espacio-tiempo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12/desorgan/desorgan.shtml" TargetMode="External"/><Relationship Id="rId14" Type="http://schemas.openxmlformats.org/officeDocument/2006/relationships/hyperlink" Target="http://www.monografias.com/trabajos11/metods/metods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1853</Words>
  <Characters>10193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cp:lastPrinted>2014-03-24T04:42:00Z</cp:lastPrinted>
  <dcterms:created xsi:type="dcterms:W3CDTF">2014-03-24T13:32:00Z</dcterms:created>
  <dcterms:modified xsi:type="dcterms:W3CDTF">2014-03-26T17:53:00Z</dcterms:modified>
</cp:coreProperties>
</file>